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06E56" w14:textId="77777777" w:rsidR="00E95AF1" w:rsidRPr="00C72B63" w:rsidRDefault="00E95AF1" w:rsidP="00E95AF1">
      <w:pPr>
        <w:pStyle w:val="Heading1"/>
        <w:jc w:val="center"/>
        <w:rPr>
          <w:color w:val="000000"/>
          <w:sz w:val="24"/>
          <w:szCs w:val="24"/>
        </w:rPr>
      </w:pPr>
      <w:r w:rsidRPr="00C72B63">
        <w:rPr>
          <w:color w:val="000000"/>
          <w:sz w:val="24"/>
          <w:szCs w:val="24"/>
        </w:rPr>
        <w:t>Title 36 MARYLAND STATE LOTTERY AND GAMING CONTROL AGENCY</w:t>
      </w:r>
    </w:p>
    <w:p w14:paraId="3FF5B242" w14:textId="77777777" w:rsidR="00E95AF1" w:rsidRPr="00C72B63" w:rsidRDefault="00E95AF1" w:rsidP="00E95AF1">
      <w:pPr>
        <w:pStyle w:val="Heading2"/>
        <w:jc w:val="center"/>
        <w:rPr>
          <w:color w:val="000000"/>
          <w:sz w:val="24"/>
          <w:szCs w:val="24"/>
        </w:rPr>
      </w:pPr>
      <w:r w:rsidRPr="00C72B63">
        <w:rPr>
          <w:color w:val="000000"/>
          <w:sz w:val="24"/>
          <w:szCs w:val="24"/>
        </w:rPr>
        <w:t>Subtitle 02 LOTTERY PROVISIONS</w:t>
      </w:r>
    </w:p>
    <w:p w14:paraId="4FC45FB9" w14:textId="77777777" w:rsidR="00E95AF1" w:rsidRPr="00C72B63" w:rsidRDefault="00E95AF1" w:rsidP="00E95AF1">
      <w:pPr>
        <w:pStyle w:val="Heading3"/>
        <w:jc w:val="center"/>
        <w:rPr>
          <w:color w:val="000000"/>
          <w:sz w:val="24"/>
          <w:szCs w:val="24"/>
        </w:rPr>
      </w:pPr>
      <w:r w:rsidRPr="00C72B63">
        <w:rPr>
          <w:color w:val="000000"/>
          <w:sz w:val="24"/>
          <w:szCs w:val="24"/>
        </w:rPr>
        <w:t>Chapter 04 Common Provisions for All Lottery Games</w:t>
      </w:r>
    </w:p>
    <w:p w14:paraId="3B991C91" w14:textId="77777777" w:rsidR="00E95AF1" w:rsidRPr="00DD7527" w:rsidRDefault="00E95AF1" w:rsidP="00E95AF1">
      <w:pPr>
        <w:pStyle w:val="Heading4"/>
        <w:jc w:val="center"/>
        <w:rPr>
          <w:rFonts w:ascii="Times New Roman" w:hAnsi="Times New Roman" w:cs="Times New Roman"/>
          <w:i w:val="0"/>
          <w:color w:val="000000"/>
          <w:sz w:val="24"/>
          <w:szCs w:val="24"/>
        </w:rPr>
      </w:pPr>
      <w:r w:rsidRPr="00DD7527">
        <w:rPr>
          <w:rFonts w:ascii="Times New Roman" w:hAnsi="Times New Roman" w:cs="Times New Roman"/>
          <w:i w:val="0"/>
          <w:color w:val="000000"/>
          <w:sz w:val="24"/>
          <w:szCs w:val="24"/>
        </w:rPr>
        <w:t>Authority: State Government Article, §§9-109—9-111, 9-122, and 9-124, Annotated Code of Maryland</w:t>
      </w:r>
    </w:p>
    <w:p w14:paraId="7BE9B0C7" w14:textId="77777777" w:rsidR="00E95AF1" w:rsidRPr="00C72B63" w:rsidRDefault="00E95AF1" w:rsidP="00E95AF1">
      <w:pPr>
        <w:pStyle w:val="Heading3"/>
        <w:rPr>
          <w:color w:val="000000"/>
          <w:sz w:val="24"/>
          <w:szCs w:val="24"/>
        </w:rPr>
      </w:pPr>
      <w:proofErr w:type="gramStart"/>
      <w:r w:rsidRPr="00C72B63">
        <w:rPr>
          <w:color w:val="000000"/>
          <w:sz w:val="24"/>
          <w:szCs w:val="24"/>
        </w:rPr>
        <w:t>.01 Governing Law and Rules.</w:t>
      </w:r>
      <w:proofErr w:type="gramEnd"/>
    </w:p>
    <w:p w14:paraId="4F2FB4C8" w14:textId="77777777" w:rsidR="00E95AF1" w:rsidRPr="00C72B63" w:rsidRDefault="00E95AF1" w:rsidP="00E95AF1">
      <w:pPr>
        <w:pStyle w:val="p1"/>
        <w:ind w:firstLine="187"/>
        <w:rPr>
          <w:color w:val="000000"/>
        </w:rPr>
      </w:pPr>
      <w:r w:rsidRPr="00C72B63">
        <w:rPr>
          <w:color w:val="000000"/>
        </w:rPr>
        <w:t>A. By purchasing a game ticket, a player agrees to comply with and abide by all:</w:t>
      </w:r>
    </w:p>
    <w:p w14:paraId="74374B79" w14:textId="77777777" w:rsidR="00E95AF1" w:rsidRPr="00C72B63" w:rsidRDefault="00E95AF1" w:rsidP="00E95AF1">
      <w:pPr>
        <w:pStyle w:val="p2"/>
        <w:ind w:firstLine="389"/>
        <w:rPr>
          <w:color w:val="000000"/>
        </w:rPr>
      </w:pPr>
      <w:r w:rsidRPr="00C72B63">
        <w:rPr>
          <w:color w:val="000000"/>
        </w:rPr>
        <w:t>(1) Applicable laws and regulations;</w:t>
      </w:r>
    </w:p>
    <w:p w14:paraId="0857539A" w14:textId="77777777" w:rsidR="00E95AF1" w:rsidRPr="00C72B63" w:rsidRDefault="00E95AF1" w:rsidP="00E95AF1">
      <w:pPr>
        <w:pStyle w:val="p2"/>
        <w:ind w:firstLine="389"/>
        <w:rPr>
          <w:color w:val="000000"/>
        </w:rPr>
      </w:pPr>
      <w:r w:rsidRPr="00C72B63">
        <w:rPr>
          <w:color w:val="000000"/>
        </w:rPr>
        <w:t>(2) Procedures implemented by the Director for conducting a lottery game;</w:t>
      </w:r>
    </w:p>
    <w:p w14:paraId="192EEB20" w14:textId="77777777" w:rsidR="00E95AF1" w:rsidRPr="00C72B63" w:rsidRDefault="00E95AF1" w:rsidP="00E95AF1">
      <w:pPr>
        <w:pStyle w:val="p2"/>
        <w:ind w:firstLine="389"/>
        <w:rPr>
          <w:color w:val="000000"/>
        </w:rPr>
      </w:pPr>
      <w:r w:rsidRPr="00C72B63">
        <w:rPr>
          <w:color w:val="000000"/>
        </w:rPr>
        <w:t>(3) Rules for that lottery game; and</w:t>
      </w:r>
    </w:p>
    <w:p w14:paraId="37FEFC99" w14:textId="77777777" w:rsidR="00E95AF1" w:rsidRPr="00C72B63" w:rsidRDefault="00E95AF1" w:rsidP="00E95AF1">
      <w:pPr>
        <w:pStyle w:val="p2"/>
        <w:ind w:firstLine="389"/>
        <w:rPr>
          <w:color w:val="000000"/>
        </w:rPr>
      </w:pPr>
      <w:r w:rsidRPr="00C72B63">
        <w:rPr>
          <w:color w:val="000000"/>
        </w:rPr>
        <w:t>(4) Decisions of the Director.</w:t>
      </w:r>
    </w:p>
    <w:p w14:paraId="4C2D487B" w14:textId="77777777" w:rsidR="00E95AF1" w:rsidRPr="00C72B63" w:rsidRDefault="00E95AF1" w:rsidP="00E95AF1">
      <w:pPr>
        <w:pStyle w:val="p1"/>
        <w:ind w:firstLine="187"/>
        <w:rPr>
          <w:color w:val="000000"/>
        </w:rPr>
      </w:pPr>
      <w:r w:rsidRPr="00C72B63">
        <w:rPr>
          <w:color w:val="000000"/>
        </w:rPr>
        <w:t>B. A multi-jurisdictional game shall be governed by:</w:t>
      </w:r>
    </w:p>
    <w:p w14:paraId="00427ACB" w14:textId="77777777" w:rsidR="00E95AF1" w:rsidRPr="00C72B63" w:rsidRDefault="00E95AF1" w:rsidP="00E95AF1">
      <w:pPr>
        <w:pStyle w:val="p2"/>
        <w:ind w:firstLine="389"/>
        <w:rPr>
          <w:color w:val="000000"/>
        </w:rPr>
      </w:pPr>
      <w:r w:rsidRPr="00C72B63">
        <w:rPr>
          <w:color w:val="000000"/>
        </w:rPr>
        <w:t>(1) Applicable law and regulations;</w:t>
      </w:r>
    </w:p>
    <w:p w14:paraId="116D64A3" w14:textId="77777777" w:rsidR="00E95AF1" w:rsidRPr="00C72B63" w:rsidRDefault="00E95AF1" w:rsidP="00E95AF1">
      <w:pPr>
        <w:pStyle w:val="p2"/>
        <w:ind w:firstLine="389"/>
        <w:rPr>
          <w:color w:val="000000"/>
        </w:rPr>
      </w:pPr>
      <w:r w:rsidRPr="00C72B63">
        <w:rPr>
          <w:color w:val="000000"/>
        </w:rPr>
        <w:t>(2) The rules, procedures, and other documents concerning that game as agreed to by the jurisdictions offering that game; and</w:t>
      </w:r>
    </w:p>
    <w:p w14:paraId="2CBA7F1C" w14:textId="77777777" w:rsidR="00E95AF1" w:rsidRPr="00C72B63" w:rsidRDefault="00E95AF1" w:rsidP="00E95AF1">
      <w:pPr>
        <w:pStyle w:val="p2"/>
        <w:ind w:firstLine="389"/>
        <w:rPr>
          <w:color w:val="000000"/>
        </w:rPr>
      </w:pPr>
      <w:r w:rsidRPr="00C72B63">
        <w:rPr>
          <w:color w:val="000000"/>
        </w:rPr>
        <w:t>(3) Agency provisions regarding the purchase and claiming of a ticket.</w:t>
      </w:r>
    </w:p>
    <w:p w14:paraId="09AB185E" w14:textId="77777777" w:rsidR="00E95AF1" w:rsidRPr="00C72B63" w:rsidRDefault="00E95AF1" w:rsidP="00E95AF1">
      <w:pPr>
        <w:pStyle w:val="p1"/>
        <w:ind w:firstLine="187"/>
        <w:rPr>
          <w:color w:val="000000"/>
        </w:rPr>
      </w:pPr>
      <w:r w:rsidRPr="00C72B63">
        <w:rPr>
          <w:color w:val="000000"/>
        </w:rPr>
        <w:t xml:space="preserve">C. All decisions made by the Director shall be final and binding on all players and on all </w:t>
      </w:r>
      <w:proofErr w:type="gramStart"/>
      <w:r w:rsidRPr="00C72B63">
        <w:rPr>
          <w:color w:val="000000"/>
        </w:rPr>
        <w:t>persons</w:t>
      </w:r>
      <w:proofErr w:type="gramEnd"/>
      <w:r w:rsidRPr="00C72B63">
        <w:rPr>
          <w:color w:val="000000"/>
        </w:rPr>
        <w:t xml:space="preserve"> making claims with respect to them.</w:t>
      </w:r>
    </w:p>
    <w:p w14:paraId="03D286E0" w14:textId="77777777" w:rsidR="00E95AF1" w:rsidRPr="00C72B63" w:rsidRDefault="00E95AF1" w:rsidP="00E95AF1">
      <w:pPr>
        <w:pStyle w:val="Heading3"/>
        <w:rPr>
          <w:color w:val="000000"/>
          <w:sz w:val="24"/>
          <w:szCs w:val="24"/>
        </w:rPr>
      </w:pPr>
      <w:proofErr w:type="gramStart"/>
      <w:r w:rsidRPr="00C72B63">
        <w:rPr>
          <w:color w:val="000000"/>
          <w:sz w:val="24"/>
          <w:szCs w:val="24"/>
        </w:rPr>
        <w:t>.02 Ticket Purchaser Responsibilities.</w:t>
      </w:r>
      <w:proofErr w:type="gramEnd"/>
    </w:p>
    <w:p w14:paraId="3E8CDFBF" w14:textId="77777777" w:rsidR="00E95AF1" w:rsidRPr="00C72B63" w:rsidRDefault="00E95AF1" w:rsidP="00E95AF1">
      <w:pPr>
        <w:pStyle w:val="p1"/>
        <w:ind w:firstLine="187"/>
        <w:rPr>
          <w:color w:val="000000"/>
        </w:rPr>
      </w:pPr>
      <w:r w:rsidRPr="00C72B63">
        <w:rPr>
          <w:color w:val="000000"/>
        </w:rPr>
        <w:t>A. At the time of purchase, the purchaser of a lottery ticket is responsible for verifying that the information</w:t>
      </w:r>
      <w:bookmarkStart w:id="0" w:name="_GoBack"/>
      <w:bookmarkEnd w:id="0"/>
      <w:r w:rsidRPr="00C72B63">
        <w:rPr>
          <w:color w:val="000000"/>
        </w:rPr>
        <w:t xml:space="preserve"> printed on the ticket accurately reflects:</w:t>
      </w:r>
    </w:p>
    <w:p w14:paraId="3D7067D9" w14:textId="5E8BB811" w:rsidR="00E95AF1" w:rsidRPr="00C72B63" w:rsidRDefault="00E95AF1" w:rsidP="00E95AF1">
      <w:pPr>
        <w:pStyle w:val="p2"/>
        <w:ind w:firstLine="389"/>
        <w:rPr>
          <w:color w:val="000000"/>
        </w:rPr>
      </w:pPr>
      <w:r w:rsidRPr="00C72B63">
        <w:rPr>
          <w:color w:val="000000"/>
        </w:rPr>
        <w:lastRenderedPageBreak/>
        <w:t>(1) The numbers, or other symbols by which winning is determined, that the purchaser wants to play</w:t>
      </w:r>
      <w:r w:rsidR="00C72B63">
        <w:rPr>
          <w:b/>
          <w:color w:val="000000"/>
          <w:u w:val="single"/>
        </w:rPr>
        <w:t xml:space="preserve"> </w:t>
      </w:r>
      <w:r w:rsidR="00F157EA">
        <w:rPr>
          <w:b/>
          <w:color w:val="000000"/>
          <w:u w:val="single"/>
        </w:rPr>
        <w:t xml:space="preserve">if </w:t>
      </w:r>
      <w:r w:rsidR="00312D55">
        <w:rPr>
          <w:b/>
          <w:color w:val="000000"/>
          <w:u w:val="single"/>
        </w:rPr>
        <w:t>the purchaser</w:t>
      </w:r>
      <w:r w:rsidR="00C72B63">
        <w:rPr>
          <w:b/>
          <w:color w:val="000000"/>
          <w:u w:val="single"/>
        </w:rPr>
        <w:t xml:space="preserve"> is permitted to select their own numbers and has chosen to do so</w:t>
      </w:r>
      <w:r w:rsidRPr="00C72B63">
        <w:rPr>
          <w:color w:val="000000"/>
        </w:rPr>
        <w:t>;</w:t>
      </w:r>
    </w:p>
    <w:p w14:paraId="1C4CB1EC" w14:textId="1CC53AF7" w:rsidR="00E95AF1" w:rsidRPr="00C72B63" w:rsidRDefault="00E95AF1" w:rsidP="00E95AF1">
      <w:pPr>
        <w:pStyle w:val="p2"/>
        <w:ind w:firstLine="389"/>
        <w:rPr>
          <w:color w:val="000000"/>
        </w:rPr>
      </w:pPr>
      <w:r w:rsidRPr="00C72B63">
        <w:rPr>
          <w:color w:val="000000"/>
        </w:rPr>
        <w:t xml:space="preserve">(2) The </w:t>
      </w:r>
      <w:r w:rsidRPr="009C6CCC">
        <w:rPr>
          <w:strike/>
          <w:color w:val="000000"/>
        </w:rPr>
        <w:t>date of the</w:t>
      </w:r>
      <w:r w:rsidRPr="00C72B63">
        <w:rPr>
          <w:color w:val="000000"/>
        </w:rPr>
        <w:t xml:space="preserve"> drawing</w:t>
      </w:r>
      <w:r w:rsidR="003A4A15">
        <w:rPr>
          <w:color w:val="000000"/>
        </w:rPr>
        <w:t xml:space="preserve"> </w:t>
      </w:r>
      <w:r w:rsidR="003A4A15">
        <w:rPr>
          <w:b/>
          <w:color w:val="000000"/>
          <w:u w:val="single"/>
        </w:rPr>
        <w:t>date</w:t>
      </w:r>
      <w:r w:rsidRPr="00C72B63">
        <w:rPr>
          <w:color w:val="000000"/>
        </w:rPr>
        <w:t>; and</w:t>
      </w:r>
    </w:p>
    <w:p w14:paraId="45526627" w14:textId="77777777" w:rsidR="00E95AF1" w:rsidRPr="00C72B63" w:rsidRDefault="00E95AF1" w:rsidP="00E95AF1">
      <w:pPr>
        <w:pStyle w:val="p2"/>
        <w:ind w:firstLine="389"/>
        <w:rPr>
          <w:color w:val="000000"/>
        </w:rPr>
      </w:pPr>
      <w:r w:rsidRPr="00C72B63">
        <w:rPr>
          <w:color w:val="000000"/>
        </w:rPr>
        <w:t>(3) That the correct ticket was purchased.</w:t>
      </w:r>
    </w:p>
    <w:p w14:paraId="0525C196" w14:textId="77777777" w:rsidR="00E95AF1" w:rsidRPr="00C72B63" w:rsidRDefault="00E95AF1" w:rsidP="00E95AF1">
      <w:pPr>
        <w:pStyle w:val="p1"/>
        <w:ind w:firstLine="187"/>
        <w:rPr>
          <w:color w:val="000000"/>
        </w:rPr>
      </w:pPr>
      <w:r w:rsidRPr="00C72B63">
        <w:rPr>
          <w:color w:val="000000"/>
        </w:rPr>
        <w:t>B. The sole remedy for an inaccurate ticket shall be cancellation of that ticket</w:t>
      </w:r>
      <w:r w:rsidR="00E52DCE" w:rsidRPr="00C72B63">
        <w:rPr>
          <w:b/>
          <w:color w:val="000000"/>
          <w:u w:val="single"/>
        </w:rPr>
        <w:t>, if permitted</w:t>
      </w:r>
      <w:r w:rsidR="00E52DCE" w:rsidRPr="00C72B63">
        <w:rPr>
          <w:color w:val="000000"/>
        </w:rPr>
        <w:t>,</w:t>
      </w:r>
      <w:r w:rsidRPr="00C72B63">
        <w:rPr>
          <w:color w:val="000000"/>
        </w:rPr>
        <w:t xml:space="preserve"> as set forth in Regulation .04 of this chapter.</w:t>
      </w:r>
    </w:p>
    <w:p w14:paraId="14803BAF" w14:textId="77777777" w:rsidR="00E95AF1" w:rsidRPr="00C72B63" w:rsidRDefault="00E95AF1" w:rsidP="00E95AF1">
      <w:pPr>
        <w:pStyle w:val="p1"/>
        <w:ind w:firstLine="187"/>
        <w:rPr>
          <w:color w:val="000000"/>
        </w:rPr>
      </w:pPr>
      <w:r w:rsidRPr="00C72B63">
        <w:rPr>
          <w:color w:val="000000"/>
        </w:rPr>
        <w:t>C. To receive a prize, a person holding a winning ticket shall submit to an authorized claiming location the ticket and all necessary documentation for claiming within 182 days after the date of the drawing or the announced end of game.</w:t>
      </w:r>
    </w:p>
    <w:p w14:paraId="167E7827" w14:textId="77777777" w:rsidR="00E95AF1" w:rsidRPr="00C72B63" w:rsidRDefault="00E95AF1" w:rsidP="00E95AF1">
      <w:pPr>
        <w:pStyle w:val="Heading3"/>
        <w:rPr>
          <w:color w:val="000000"/>
          <w:sz w:val="24"/>
          <w:szCs w:val="24"/>
        </w:rPr>
      </w:pPr>
      <w:proofErr w:type="gramStart"/>
      <w:r w:rsidRPr="00C72B63">
        <w:rPr>
          <w:color w:val="000000"/>
          <w:sz w:val="24"/>
          <w:szCs w:val="24"/>
        </w:rPr>
        <w:t>.03 Methods of Purchase.</w:t>
      </w:r>
      <w:proofErr w:type="gramEnd"/>
    </w:p>
    <w:p w14:paraId="0CD41FE7" w14:textId="77777777" w:rsidR="00E95AF1" w:rsidRPr="00C72B63" w:rsidRDefault="00E95AF1" w:rsidP="00E95AF1">
      <w:pPr>
        <w:pStyle w:val="p1"/>
        <w:ind w:firstLine="187"/>
        <w:rPr>
          <w:color w:val="000000"/>
        </w:rPr>
      </w:pPr>
      <w:r w:rsidRPr="00C72B63">
        <w:rPr>
          <w:color w:val="000000"/>
        </w:rPr>
        <w:t xml:space="preserve">A. </w:t>
      </w:r>
      <w:proofErr w:type="spellStart"/>
      <w:r w:rsidRPr="00C72B63">
        <w:rPr>
          <w:color w:val="000000"/>
        </w:rPr>
        <w:t>Playslips</w:t>
      </w:r>
      <w:proofErr w:type="spellEnd"/>
      <w:r w:rsidRPr="00C72B63">
        <w:rPr>
          <w:color w:val="000000"/>
        </w:rPr>
        <w:t xml:space="preserve"> and </w:t>
      </w:r>
      <w:proofErr w:type="spellStart"/>
      <w:r w:rsidRPr="00C72B63">
        <w:rPr>
          <w:color w:val="000000"/>
        </w:rPr>
        <w:t>ePlayslips</w:t>
      </w:r>
      <w:proofErr w:type="spellEnd"/>
      <w:r w:rsidRPr="00C72B63">
        <w:rPr>
          <w:color w:val="000000"/>
        </w:rPr>
        <w:t>.</w:t>
      </w:r>
    </w:p>
    <w:p w14:paraId="40D88914" w14:textId="77777777" w:rsidR="00E95AF1" w:rsidRPr="00C72B63" w:rsidRDefault="00E95AF1" w:rsidP="00E95AF1">
      <w:pPr>
        <w:pStyle w:val="p2"/>
        <w:ind w:firstLine="389"/>
        <w:rPr>
          <w:color w:val="000000"/>
        </w:rPr>
      </w:pPr>
      <w:r w:rsidRPr="00C72B63">
        <w:rPr>
          <w:color w:val="000000"/>
        </w:rPr>
        <w:t>(1) The following are not valid as a receipt to claim a prize or proof of purchase of a ticket:</w:t>
      </w:r>
    </w:p>
    <w:p w14:paraId="4E0FABE4" w14:textId="77777777" w:rsidR="00E95AF1" w:rsidRPr="00C72B63" w:rsidRDefault="00E95AF1" w:rsidP="00E95AF1">
      <w:pPr>
        <w:pStyle w:val="p3"/>
        <w:ind w:firstLine="590"/>
        <w:rPr>
          <w:color w:val="000000"/>
        </w:rPr>
      </w:pPr>
      <w:r w:rsidRPr="00C72B63">
        <w:rPr>
          <w:color w:val="000000"/>
        </w:rPr>
        <w:t>(a) A playslip; or</w:t>
      </w:r>
    </w:p>
    <w:p w14:paraId="4A422BAF" w14:textId="77777777" w:rsidR="00E95AF1" w:rsidRPr="00C72B63" w:rsidRDefault="00E95AF1" w:rsidP="00E95AF1">
      <w:pPr>
        <w:pStyle w:val="p3"/>
        <w:ind w:firstLine="590"/>
        <w:rPr>
          <w:color w:val="000000"/>
        </w:rPr>
      </w:pPr>
      <w:r w:rsidRPr="00C72B63">
        <w:rPr>
          <w:color w:val="000000"/>
        </w:rPr>
        <w:t xml:space="preserve">(b) An </w:t>
      </w:r>
      <w:proofErr w:type="spellStart"/>
      <w:r w:rsidRPr="00C72B63">
        <w:rPr>
          <w:color w:val="000000"/>
        </w:rPr>
        <w:t>ePlayslip</w:t>
      </w:r>
      <w:proofErr w:type="spellEnd"/>
      <w:r w:rsidRPr="00C72B63">
        <w:rPr>
          <w:color w:val="000000"/>
        </w:rPr>
        <w:t>.</w:t>
      </w:r>
    </w:p>
    <w:p w14:paraId="6792BAF4" w14:textId="522EBC3D" w:rsidR="00E95AF1" w:rsidRPr="00C72B63" w:rsidRDefault="00E95AF1" w:rsidP="00E95AF1">
      <w:pPr>
        <w:pStyle w:val="p2"/>
        <w:ind w:firstLine="389"/>
        <w:rPr>
          <w:color w:val="000000"/>
        </w:rPr>
      </w:pPr>
      <w:r w:rsidRPr="00C72B63">
        <w:rPr>
          <w:color w:val="000000"/>
        </w:rPr>
        <w:t xml:space="preserve">(2) If a </w:t>
      </w:r>
      <w:proofErr w:type="spellStart"/>
      <w:r w:rsidRPr="00C72B63">
        <w:rPr>
          <w:color w:val="000000"/>
        </w:rPr>
        <w:t>playslip</w:t>
      </w:r>
      <w:proofErr w:type="spellEnd"/>
      <w:r w:rsidRPr="00C72B63">
        <w:rPr>
          <w:color w:val="000000"/>
        </w:rPr>
        <w:t xml:space="preserve"> or an </w:t>
      </w:r>
      <w:proofErr w:type="spellStart"/>
      <w:r w:rsidRPr="00C72B63">
        <w:rPr>
          <w:color w:val="000000"/>
        </w:rPr>
        <w:t>ePlayslip</w:t>
      </w:r>
      <w:proofErr w:type="spellEnd"/>
      <w:r w:rsidRPr="00C72B63">
        <w:rPr>
          <w:color w:val="000000"/>
        </w:rPr>
        <w:t xml:space="preserve"> may be used to play </w:t>
      </w:r>
      <w:r w:rsidRPr="00ED25D5">
        <w:rPr>
          <w:strike/>
          <w:color w:val="000000"/>
        </w:rPr>
        <w:t>an</w:t>
      </w:r>
      <w:r w:rsidRPr="00C72B63">
        <w:rPr>
          <w:color w:val="000000"/>
        </w:rPr>
        <w:t xml:space="preserve"> </w:t>
      </w:r>
      <w:r w:rsidRPr="00ED25D5">
        <w:rPr>
          <w:strike/>
          <w:color w:val="000000"/>
        </w:rPr>
        <w:t>on-line</w:t>
      </w:r>
      <w:r w:rsidR="00861852">
        <w:rPr>
          <w:strike/>
          <w:color w:val="000000"/>
        </w:rPr>
        <w:t xml:space="preserve"> </w:t>
      </w:r>
      <w:r w:rsidR="00861852" w:rsidRPr="005C3000">
        <w:rPr>
          <w:b/>
          <w:color w:val="000000"/>
          <w:u w:val="single"/>
        </w:rPr>
        <w:t>a</w:t>
      </w:r>
      <w:r w:rsidR="00861852" w:rsidRPr="00C855CF">
        <w:rPr>
          <w:b/>
          <w:color w:val="000000"/>
          <w:u w:val="single"/>
        </w:rPr>
        <w:t xml:space="preserve"> </w:t>
      </w:r>
      <w:r w:rsidR="00C855CF" w:rsidRPr="00C855CF">
        <w:rPr>
          <w:b/>
          <w:color w:val="000000"/>
          <w:u w:val="single"/>
        </w:rPr>
        <w:t>draw</w:t>
      </w:r>
      <w:r w:rsidRPr="00C72B63">
        <w:rPr>
          <w:color w:val="000000"/>
        </w:rPr>
        <w:t xml:space="preserve"> game, the </w:t>
      </w:r>
      <w:proofErr w:type="spellStart"/>
      <w:r w:rsidRPr="00C72B63">
        <w:rPr>
          <w:color w:val="000000"/>
        </w:rPr>
        <w:t>playslip</w:t>
      </w:r>
      <w:proofErr w:type="spellEnd"/>
      <w:r w:rsidRPr="00C72B63">
        <w:rPr>
          <w:color w:val="000000"/>
        </w:rPr>
        <w:t xml:space="preserve"> or </w:t>
      </w:r>
      <w:proofErr w:type="spellStart"/>
      <w:r w:rsidRPr="00C72B63">
        <w:rPr>
          <w:color w:val="000000"/>
        </w:rPr>
        <w:t>ePlayslip</w:t>
      </w:r>
      <w:proofErr w:type="spellEnd"/>
      <w:r w:rsidRPr="00C72B63">
        <w:rPr>
          <w:color w:val="000000"/>
        </w:rPr>
        <w:t xml:space="preserve"> shall be available at no cost to the purchaser and may be used by the purchaser for selection of numbers.</w:t>
      </w:r>
    </w:p>
    <w:p w14:paraId="031B0F71" w14:textId="77777777" w:rsidR="00E95AF1" w:rsidRPr="00C72B63" w:rsidRDefault="00E95AF1" w:rsidP="00E95AF1">
      <w:pPr>
        <w:pStyle w:val="p2"/>
        <w:ind w:firstLine="389"/>
        <w:rPr>
          <w:color w:val="000000"/>
        </w:rPr>
      </w:pPr>
      <w:r w:rsidRPr="00C72B63">
        <w:rPr>
          <w:color w:val="000000"/>
        </w:rPr>
        <w:t>(3) A playslip shall include instructions on how to complete the playslip.</w:t>
      </w:r>
    </w:p>
    <w:p w14:paraId="402C0BA3" w14:textId="77777777" w:rsidR="00E95AF1" w:rsidRPr="00C72B63" w:rsidRDefault="00E95AF1" w:rsidP="00E95AF1">
      <w:pPr>
        <w:pStyle w:val="p2"/>
        <w:ind w:firstLine="389"/>
        <w:rPr>
          <w:color w:val="000000"/>
        </w:rPr>
      </w:pPr>
      <w:r w:rsidRPr="00C72B63">
        <w:rPr>
          <w:color w:val="000000"/>
        </w:rPr>
        <w:t xml:space="preserve">(4) Except for monitor games, if game play by </w:t>
      </w:r>
      <w:proofErr w:type="spellStart"/>
      <w:r w:rsidRPr="00C72B63">
        <w:rPr>
          <w:color w:val="000000"/>
        </w:rPr>
        <w:t>playslip</w:t>
      </w:r>
      <w:proofErr w:type="spellEnd"/>
      <w:r w:rsidRPr="00C72B63">
        <w:rPr>
          <w:color w:val="000000"/>
        </w:rPr>
        <w:t xml:space="preserve"> or </w:t>
      </w:r>
      <w:proofErr w:type="spellStart"/>
      <w:r w:rsidRPr="00C72B63">
        <w:rPr>
          <w:color w:val="000000"/>
        </w:rPr>
        <w:t>ePlayslip</w:t>
      </w:r>
      <w:proofErr w:type="spellEnd"/>
      <w:r w:rsidRPr="00C72B63">
        <w:rPr>
          <w:color w:val="000000"/>
        </w:rPr>
        <w:t xml:space="preserve"> is authorized and a </w:t>
      </w:r>
      <w:proofErr w:type="spellStart"/>
      <w:r w:rsidRPr="00C72B63">
        <w:rPr>
          <w:color w:val="000000"/>
        </w:rPr>
        <w:t>playslip</w:t>
      </w:r>
      <w:proofErr w:type="spellEnd"/>
      <w:r w:rsidRPr="00C72B63">
        <w:rPr>
          <w:color w:val="000000"/>
        </w:rPr>
        <w:t xml:space="preserve"> or an </w:t>
      </w:r>
      <w:proofErr w:type="spellStart"/>
      <w:r w:rsidRPr="00C72B63">
        <w:rPr>
          <w:color w:val="000000"/>
        </w:rPr>
        <w:t>ePlayslip</w:t>
      </w:r>
      <w:proofErr w:type="spellEnd"/>
      <w:r w:rsidRPr="00C72B63">
        <w:rPr>
          <w:color w:val="000000"/>
        </w:rPr>
        <w:t xml:space="preserve"> is unavailable, the retailer shall manually enter into the ticket terminal the numbers selected by the player.</w:t>
      </w:r>
    </w:p>
    <w:p w14:paraId="74C73EC9" w14:textId="77777777" w:rsidR="00E95AF1" w:rsidRPr="00C72B63" w:rsidRDefault="00E95AF1" w:rsidP="00E95AF1">
      <w:pPr>
        <w:pStyle w:val="p2"/>
        <w:ind w:firstLine="389"/>
        <w:rPr>
          <w:color w:val="000000"/>
        </w:rPr>
      </w:pPr>
      <w:r w:rsidRPr="00C72B63">
        <w:rPr>
          <w:color w:val="000000"/>
        </w:rPr>
        <w:t xml:space="preserve">(5) For monitor games, a retailer may require players to use a </w:t>
      </w:r>
      <w:proofErr w:type="spellStart"/>
      <w:r w:rsidRPr="00C72B63">
        <w:rPr>
          <w:color w:val="000000"/>
        </w:rPr>
        <w:t>playslip</w:t>
      </w:r>
      <w:proofErr w:type="spellEnd"/>
      <w:r w:rsidRPr="00C72B63">
        <w:rPr>
          <w:color w:val="000000"/>
        </w:rPr>
        <w:t xml:space="preserve"> or an </w:t>
      </w:r>
      <w:proofErr w:type="spellStart"/>
      <w:r w:rsidRPr="00C72B63">
        <w:rPr>
          <w:color w:val="000000"/>
        </w:rPr>
        <w:t>ePlayslip</w:t>
      </w:r>
      <w:proofErr w:type="spellEnd"/>
      <w:r w:rsidRPr="00C72B63">
        <w:rPr>
          <w:color w:val="000000"/>
        </w:rPr>
        <w:t>.</w:t>
      </w:r>
    </w:p>
    <w:p w14:paraId="1AC09C4F" w14:textId="77777777" w:rsidR="00E95AF1" w:rsidRPr="00C72B63" w:rsidRDefault="00E95AF1" w:rsidP="00E95AF1">
      <w:pPr>
        <w:pStyle w:val="p2"/>
        <w:ind w:firstLine="389"/>
        <w:rPr>
          <w:color w:val="000000"/>
        </w:rPr>
      </w:pPr>
      <w:r w:rsidRPr="00C72B63">
        <w:rPr>
          <w:color w:val="000000"/>
        </w:rPr>
        <w:t>(6) The Agency or a retailer may seize and destroy an invalid playslip.</w:t>
      </w:r>
    </w:p>
    <w:p w14:paraId="6A393CC4" w14:textId="419C6D31" w:rsidR="00E95AF1" w:rsidRPr="00C72B63" w:rsidRDefault="00E95AF1" w:rsidP="00E95AF1">
      <w:pPr>
        <w:pStyle w:val="p1"/>
        <w:ind w:firstLine="187"/>
        <w:rPr>
          <w:color w:val="000000"/>
        </w:rPr>
      </w:pPr>
      <w:r w:rsidRPr="00C72B63">
        <w:rPr>
          <w:color w:val="000000"/>
        </w:rPr>
        <w:t>B. Purchase by Playslip</w:t>
      </w:r>
      <w:r w:rsidR="00A56686">
        <w:rPr>
          <w:color w:val="000000"/>
        </w:rPr>
        <w:t xml:space="preserve"> </w:t>
      </w:r>
      <w:proofErr w:type="gramStart"/>
      <w:r w:rsidR="00ED25D5">
        <w:rPr>
          <w:b/>
          <w:color w:val="000000"/>
          <w:u w:val="single"/>
        </w:rPr>
        <w:t>T</w:t>
      </w:r>
      <w:r w:rsidR="00A56686">
        <w:rPr>
          <w:b/>
          <w:color w:val="000000"/>
          <w:u w:val="single"/>
        </w:rPr>
        <w:t>hrough</w:t>
      </w:r>
      <w:proofErr w:type="gramEnd"/>
      <w:r w:rsidR="00A56686">
        <w:rPr>
          <w:b/>
          <w:color w:val="000000"/>
          <w:u w:val="single"/>
        </w:rPr>
        <w:t xml:space="preserve"> </w:t>
      </w:r>
      <w:r w:rsidR="00ED25D5">
        <w:rPr>
          <w:b/>
          <w:color w:val="000000"/>
          <w:u w:val="single"/>
        </w:rPr>
        <w:t>R</w:t>
      </w:r>
      <w:r w:rsidR="00A56686">
        <w:rPr>
          <w:b/>
          <w:color w:val="000000"/>
          <w:u w:val="single"/>
        </w:rPr>
        <w:t>etailer</w:t>
      </w:r>
      <w:r w:rsidRPr="00C72B63">
        <w:rPr>
          <w:color w:val="000000"/>
        </w:rPr>
        <w:t>.</w:t>
      </w:r>
    </w:p>
    <w:p w14:paraId="30DD22A4" w14:textId="77777777" w:rsidR="00E95AF1" w:rsidRPr="00C72B63" w:rsidRDefault="00E95AF1" w:rsidP="00E95AF1">
      <w:pPr>
        <w:pStyle w:val="p2"/>
        <w:ind w:firstLine="389"/>
        <w:rPr>
          <w:color w:val="000000"/>
        </w:rPr>
      </w:pPr>
      <w:r w:rsidRPr="00C72B63">
        <w:rPr>
          <w:color w:val="000000"/>
        </w:rPr>
        <w:lastRenderedPageBreak/>
        <w:t>(1) If a game may be played using a playslip and the player chooses to play by playslip, the purchaser shall present a completed playslip to the retailer.</w:t>
      </w:r>
    </w:p>
    <w:p w14:paraId="2E86B596" w14:textId="77777777" w:rsidR="00E95AF1" w:rsidRPr="00C72B63" w:rsidRDefault="00E95AF1" w:rsidP="00E95AF1">
      <w:pPr>
        <w:pStyle w:val="p2"/>
        <w:ind w:firstLine="389"/>
        <w:rPr>
          <w:color w:val="000000"/>
        </w:rPr>
      </w:pPr>
      <w:r w:rsidRPr="00C72B63">
        <w:rPr>
          <w:color w:val="000000"/>
        </w:rPr>
        <w:t>(2) A player may play as many panels or play areas as are available on the playslip.</w:t>
      </w:r>
    </w:p>
    <w:p w14:paraId="00F10454" w14:textId="77777777" w:rsidR="00E95AF1" w:rsidRPr="00C72B63" w:rsidRDefault="00E95AF1" w:rsidP="00E95AF1">
      <w:pPr>
        <w:pStyle w:val="p2"/>
        <w:ind w:firstLine="389"/>
        <w:rPr>
          <w:color w:val="000000"/>
        </w:rPr>
      </w:pPr>
      <w:r w:rsidRPr="00C72B63">
        <w:rPr>
          <w:color w:val="000000"/>
        </w:rPr>
        <w:t>(3) A player shall mark all necessary areas on the playslip.</w:t>
      </w:r>
    </w:p>
    <w:p w14:paraId="393FACE9" w14:textId="77777777" w:rsidR="00E95AF1" w:rsidRPr="00C72B63" w:rsidRDefault="00E95AF1" w:rsidP="00E95AF1">
      <w:pPr>
        <w:pStyle w:val="p2"/>
        <w:ind w:firstLine="389"/>
        <w:rPr>
          <w:color w:val="000000"/>
        </w:rPr>
      </w:pPr>
      <w:r w:rsidRPr="00C72B63">
        <w:rPr>
          <w:color w:val="000000"/>
        </w:rPr>
        <w:t>(4) If a player does not mark all necessary areas, the retailer shall return the playslip to the player or the terminal may select numbers necessary to complete the playslip.</w:t>
      </w:r>
    </w:p>
    <w:p w14:paraId="5AD9286E" w14:textId="77777777" w:rsidR="00E95AF1" w:rsidRPr="00C72B63" w:rsidRDefault="00E95AF1" w:rsidP="00E95AF1">
      <w:pPr>
        <w:pStyle w:val="p2"/>
        <w:ind w:firstLine="389"/>
        <w:rPr>
          <w:color w:val="000000"/>
        </w:rPr>
      </w:pPr>
      <w:r w:rsidRPr="00C72B63">
        <w:rPr>
          <w:color w:val="000000"/>
        </w:rPr>
        <w:t>(5) A playslip shall be manually marked and may not be marked by an electromechanical, electronic printing, or automated device.</w:t>
      </w:r>
    </w:p>
    <w:p w14:paraId="57F0FBB2" w14:textId="77777777" w:rsidR="00E95AF1" w:rsidRPr="00C72B63" w:rsidRDefault="00E95AF1" w:rsidP="00E95AF1">
      <w:pPr>
        <w:pStyle w:val="p2"/>
        <w:ind w:firstLine="389"/>
        <w:rPr>
          <w:color w:val="000000"/>
        </w:rPr>
      </w:pPr>
      <w:r w:rsidRPr="00C72B63">
        <w:rPr>
          <w:color w:val="000000"/>
        </w:rPr>
        <w:t>(6) A playslip marked by a method other than a method authorized by this section shall be invalid.</w:t>
      </w:r>
    </w:p>
    <w:p w14:paraId="52F4BF8B" w14:textId="77777777" w:rsidR="00E95AF1" w:rsidRPr="00C72B63" w:rsidRDefault="00E95AF1" w:rsidP="00E95AF1">
      <w:pPr>
        <w:pStyle w:val="p2"/>
        <w:ind w:firstLine="389"/>
        <w:rPr>
          <w:color w:val="000000"/>
        </w:rPr>
      </w:pPr>
      <w:r w:rsidRPr="00C72B63">
        <w:rPr>
          <w:color w:val="000000"/>
        </w:rPr>
        <w:t>(7) A ticket produced by an invalid playslip is invalid.</w:t>
      </w:r>
    </w:p>
    <w:p w14:paraId="12651635" w14:textId="60B8AC6F" w:rsidR="00E95AF1" w:rsidRPr="00C72B63" w:rsidRDefault="00E95AF1" w:rsidP="00E95AF1">
      <w:pPr>
        <w:pStyle w:val="p1"/>
        <w:ind w:firstLine="187"/>
        <w:rPr>
          <w:color w:val="000000"/>
        </w:rPr>
      </w:pPr>
      <w:r w:rsidRPr="00C72B63">
        <w:rPr>
          <w:color w:val="000000"/>
        </w:rPr>
        <w:t xml:space="preserve">C. Purchase by </w:t>
      </w:r>
      <w:proofErr w:type="spellStart"/>
      <w:r w:rsidRPr="00C72B63">
        <w:rPr>
          <w:color w:val="000000"/>
        </w:rPr>
        <w:t>ePlayslip</w:t>
      </w:r>
      <w:proofErr w:type="spellEnd"/>
      <w:r w:rsidR="00A56686">
        <w:rPr>
          <w:color w:val="000000"/>
        </w:rPr>
        <w:t xml:space="preserve"> </w:t>
      </w:r>
      <w:r w:rsidR="00ED25D5" w:rsidRPr="00EF2129">
        <w:rPr>
          <w:b/>
          <w:color w:val="000000"/>
          <w:u w:val="single"/>
        </w:rPr>
        <w:t>T</w:t>
      </w:r>
      <w:r w:rsidR="00A56686">
        <w:rPr>
          <w:b/>
          <w:color w:val="000000"/>
          <w:u w:val="single"/>
        </w:rPr>
        <w:t xml:space="preserve">hrough </w:t>
      </w:r>
      <w:r w:rsidR="00ED25D5">
        <w:rPr>
          <w:b/>
          <w:color w:val="000000"/>
          <w:u w:val="single"/>
        </w:rPr>
        <w:t>R</w:t>
      </w:r>
      <w:r w:rsidR="00A56686">
        <w:rPr>
          <w:b/>
          <w:color w:val="000000"/>
          <w:u w:val="single"/>
        </w:rPr>
        <w:t>etailer</w:t>
      </w:r>
      <w:r w:rsidRPr="00C72B63">
        <w:rPr>
          <w:color w:val="000000"/>
        </w:rPr>
        <w:t>.</w:t>
      </w:r>
    </w:p>
    <w:p w14:paraId="4B11B982" w14:textId="77777777" w:rsidR="00E95AF1" w:rsidRPr="00C72B63" w:rsidRDefault="00E95AF1" w:rsidP="00E95AF1">
      <w:pPr>
        <w:pStyle w:val="p2"/>
        <w:ind w:firstLine="389"/>
        <w:rPr>
          <w:color w:val="000000"/>
        </w:rPr>
      </w:pPr>
      <w:r w:rsidRPr="00C72B63">
        <w:rPr>
          <w:color w:val="000000"/>
        </w:rPr>
        <w:t xml:space="preserve">(1) If a game may be played using an </w:t>
      </w:r>
      <w:proofErr w:type="spellStart"/>
      <w:r w:rsidRPr="00C72B63">
        <w:rPr>
          <w:color w:val="000000"/>
        </w:rPr>
        <w:t>ePlayslip</w:t>
      </w:r>
      <w:proofErr w:type="spellEnd"/>
      <w:r w:rsidRPr="00C72B63">
        <w:rPr>
          <w:color w:val="000000"/>
        </w:rPr>
        <w:t xml:space="preserve"> and the player chooses to play by </w:t>
      </w:r>
      <w:proofErr w:type="spellStart"/>
      <w:r w:rsidRPr="00C72B63">
        <w:rPr>
          <w:color w:val="000000"/>
        </w:rPr>
        <w:t>ePlayslip</w:t>
      </w:r>
      <w:proofErr w:type="spellEnd"/>
      <w:r w:rsidRPr="00C72B63">
        <w:rPr>
          <w:color w:val="000000"/>
        </w:rPr>
        <w:t xml:space="preserve">, the purchaser shall present a completed </w:t>
      </w:r>
      <w:proofErr w:type="spellStart"/>
      <w:r w:rsidRPr="00C72B63">
        <w:rPr>
          <w:color w:val="000000"/>
        </w:rPr>
        <w:t>ePlayslip</w:t>
      </w:r>
      <w:proofErr w:type="spellEnd"/>
      <w:r w:rsidRPr="00C72B63">
        <w:rPr>
          <w:color w:val="000000"/>
        </w:rPr>
        <w:t xml:space="preserve"> to the retailer.</w:t>
      </w:r>
    </w:p>
    <w:p w14:paraId="02068A4B" w14:textId="77777777" w:rsidR="00E95AF1" w:rsidRPr="00C72B63" w:rsidRDefault="00E95AF1" w:rsidP="00E95AF1">
      <w:pPr>
        <w:pStyle w:val="p2"/>
        <w:ind w:firstLine="389"/>
        <w:rPr>
          <w:color w:val="000000"/>
        </w:rPr>
      </w:pPr>
      <w:r w:rsidRPr="00C72B63">
        <w:rPr>
          <w:color w:val="000000"/>
        </w:rPr>
        <w:t xml:space="preserve">(2) A player may play as many panels or play areas as are available on the </w:t>
      </w:r>
      <w:proofErr w:type="spellStart"/>
      <w:r w:rsidRPr="00C72B63">
        <w:rPr>
          <w:color w:val="000000"/>
        </w:rPr>
        <w:t>ePlayslip</w:t>
      </w:r>
      <w:proofErr w:type="spellEnd"/>
      <w:r w:rsidRPr="00C72B63">
        <w:rPr>
          <w:color w:val="000000"/>
        </w:rPr>
        <w:t>.</w:t>
      </w:r>
    </w:p>
    <w:p w14:paraId="4FF41F76" w14:textId="77777777" w:rsidR="00E95AF1" w:rsidRPr="00C72B63" w:rsidRDefault="00E95AF1" w:rsidP="00E95AF1">
      <w:pPr>
        <w:pStyle w:val="p2"/>
        <w:ind w:firstLine="389"/>
        <w:rPr>
          <w:color w:val="000000"/>
        </w:rPr>
      </w:pPr>
      <w:r w:rsidRPr="00C72B63">
        <w:rPr>
          <w:color w:val="000000"/>
        </w:rPr>
        <w:t xml:space="preserve">(3) A player shall select all necessary areas on the </w:t>
      </w:r>
      <w:proofErr w:type="spellStart"/>
      <w:r w:rsidRPr="00C72B63">
        <w:rPr>
          <w:color w:val="000000"/>
        </w:rPr>
        <w:t>ePlayslip</w:t>
      </w:r>
      <w:proofErr w:type="spellEnd"/>
      <w:r w:rsidRPr="00C72B63">
        <w:rPr>
          <w:color w:val="000000"/>
        </w:rPr>
        <w:t>.</w:t>
      </w:r>
    </w:p>
    <w:p w14:paraId="6367BEE5" w14:textId="77777777" w:rsidR="00E95AF1" w:rsidRPr="00C72B63" w:rsidRDefault="00E95AF1" w:rsidP="00E95AF1">
      <w:pPr>
        <w:pStyle w:val="p2"/>
        <w:ind w:firstLine="389"/>
        <w:rPr>
          <w:color w:val="000000"/>
        </w:rPr>
      </w:pPr>
      <w:r w:rsidRPr="00C72B63">
        <w:rPr>
          <w:color w:val="000000"/>
        </w:rPr>
        <w:t xml:space="preserve">(4) If a player does not select all necessary areas, the retailer shall return the </w:t>
      </w:r>
      <w:proofErr w:type="spellStart"/>
      <w:r w:rsidRPr="00C72B63">
        <w:rPr>
          <w:color w:val="000000"/>
        </w:rPr>
        <w:t>ePlayslip</w:t>
      </w:r>
      <w:proofErr w:type="spellEnd"/>
      <w:r w:rsidRPr="00C72B63">
        <w:rPr>
          <w:color w:val="000000"/>
        </w:rPr>
        <w:t xml:space="preserve"> to the player.</w:t>
      </w:r>
    </w:p>
    <w:p w14:paraId="1E133D8C" w14:textId="77777777" w:rsidR="00E95AF1" w:rsidRPr="00C72B63" w:rsidRDefault="00E95AF1" w:rsidP="00E95AF1">
      <w:pPr>
        <w:pStyle w:val="p2"/>
        <w:ind w:firstLine="389"/>
        <w:rPr>
          <w:color w:val="000000"/>
        </w:rPr>
      </w:pPr>
      <w:r w:rsidRPr="00C72B63">
        <w:rPr>
          <w:color w:val="000000"/>
        </w:rPr>
        <w:t xml:space="preserve">(5) A ticket produced by an invalid </w:t>
      </w:r>
      <w:proofErr w:type="spellStart"/>
      <w:r w:rsidRPr="00C72B63">
        <w:rPr>
          <w:color w:val="000000"/>
        </w:rPr>
        <w:t>ePlayslip</w:t>
      </w:r>
      <w:proofErr w:type="spellEnd"/>
      <w:r w:rsidRPr="00C72B63">
        <w:rPr>
          <w:color w:val="000000"/>
        </w:rPr>
        <w:t xml:space="preserve"> is invalid.</w:t>
      </w:r>
    </w:p>
    <w:p w14:paraId="632CDBFB" w14:textId="03499EFC" w:rsidR="00E95AF1" w:rsidRPr="00C72B63" w:rsidRDefault="00E95AF1" w:rsidP="00E95AF1">
      <w:pPr>
        <w:pStyle w:val="p1"/>
        <w:ind w:firstLine="187"/>
        <w:rPr>
          <w:color w:val="000000"/>
        </w:rPr>
      </w:pPr>
      <w:r w:rsidRPr="00C72B63">
        <w:rPr>
          <w:color w:val="000000"/>
        </w:rPr>
        <w:t xml:space="preserve">D. Purchase Using a </w:t>
      </w:r>
      <w:r w:rsidRPr="009F392B">
        <w:rPr>
          <w:strike/>
          <w:color w:val="000000"/>
        </w:rPr>
        <w:t>Player Activated Terminal</w:t>
      </w:r>
      <w:r w:rsidR="00095C1D" w:rsidRPr="00095C1D">
        <w:rPr>
          <w:color w:val="000000"/>
        </w:rPr>
        <w:t xml:space="preserve"> </w:t>
      </w:r>
      <w:r w:rsidR="009F392B">
        <w:rPr>
          <w:b/>
          <w:color w:val="000000"/>
          <w:u w:val="single"/>
        </w:rPr>
        <w:t>P</w:t>
      </w:r>
      <w:r w:rsidR="00D27280">
        <w:rPr>
          <w:b/>
          <w:color w:val="000000"/>
          <w:u w:val="single"/>
        </w:rPr>
        <w:t xml:space="preserve">layer-activated </w:t>
      </w:r>
      <w:r w:rsidR="009F392B">
        <w:rPr>
          <w:b/>
          <w:color w:val="000000"/>
          <w:u w:val="single"/>
        </w:rPr>
        <w:t>T</w:t>
      </w:r>
      <w:r w:rsidR="00D27280">
        <w:rPr>
          <w:b/>
          <w:color w:val="000000"/>
          <w:u w:val="single"/>
        </w:rPr>
        <w:t>erminal</w:t>
      </w:r>
      <w:r w:rsidRPr="00C72B63">
        <w:rPr>
          <w:color w:val="000000"/>
        </w:rPr>
        <w:t xml:space="preserve">. If a game may be played using a </w:t>
      </w:r>
      <w:r w:rsidRPr="009F392B">
        <w:rPr>
          <w:strike/>
          <w:color w:val="000000"/>
        </w:rPr>
        <w:t>player activated terminal</w:t>
      </w:r>
      <w:r w:rsidR="00095C1D" w:rsidRPr="00095C1D">
        <w:rPr>
          <w:color w:val="000000"/>
        </w:rPr>
        <w:t xml:space="preserve"> </w:t>
      </w:r>
      <w:r w:rsidR="00D27280">
        <w:rPr>
          <w:b/>
          <w:color w:val="000000"/>
          <w:u w:val="single"/>
        </w:rPr>
        <w:t>player-activated terminal</w:t>
      </w:r>
      <w:r w:rsidRPr="00C72B63">
        <w:rPr>
          <w:color w:val="000000"/>
        </w:rPr>
        <w:t>, the player shall:</w:t>
      </w:r>
    </w:p>
    <w:p w14:paraId="4B0007E5" w14:textId="77777777" w:rsidR="00E95AF1" w:rsidRPr="00C72B63" w:rsidRDefault="00E95AF1" w:rsidP="00E95AF1">
      <w:pPr>
        <w:pStyle w:val="p2"/>
        <w:ind w:firstLine="389"/>
        <w:rPr>
          <w:color w:val="000000"/>
        </w:rPr>
      </w:pPr>
      <w:r w:rsidRPr="00C72B63">
        <w:rPr>
          <w:color w:val="000000"/>
        </w:rPr>
        <w:t>(1) Enter selections from the choices provided by the device; or</w:t>
      </w:r>
    </w:p>
    <w:p w14:paraId="5B3BC29E" w14:textId="77777777" w:rsidR="00E95AF1" w:rsidRPr="00C72B63" w:rsidRDefault="00E95AF1" w:rsidP="00E95AF1">
      <w:pPr>
        <w:pStyle w:val="p2"/>
        <w:ind w:firstLine="389"/>
        <w:rPr>
          <w:color w:val="000000"/>
        </w:rPr>
      </w:pPr>
      <w:r w:rsidRPr="00C72B63">
        <w:rPr>
          <w:color w:val="000000"/>
        </w:rPr>
        <w:t xml:space="preserve">(2) Insert a playslip or </w:t>
      </w:r>
      <w:r w:rsidR="00E52DCE" w:rsidRPr="009F392B">
        <w:rPr>
          <w:b/>
          <w:color w:val="000000"/>
          <w:u w:val="single"/>
        </w:rPr>
        <w:t>scan</w:t>
      </w:r>
      <w:r w:rsidR="00E52DCE" w:rsidRPr="00C72B63">
        <w:rPr>
          <w:color w:val="000000"/>
        </w:rPr>
        <w:t xml:space="preserve"> </w:t>
      </w:r>
      <w:r w:rsidRPr="00C72B63">
        <w:rPr>
          <w:color w:val="000000"/>
        </w:rPr>
        <w:t xml:space="preserve">an </w:t>
      </w:r>
      <w:proofErr w:type="spellStart"/>
      <w:r w:rsidRPr="00C72B63">
        <w:rPr>
          <w:color w:val="000000"/>
        </w:rPr>
        <w:t>ePlayslip</w:t>
      </w:r>
      <w:proofErr w:type="spellEnd"/>
      <w:r w:rsidRPr="00DA58E2">
        <w:rPr>
          <w:strike/>
          <w:color w:val="000000"/>
        </w:rPr>
        <w:t xml:space="preserve"> if the desired game accepts player-selected numbers</w:t>
      </w:r>
      <w:r w:rsidRPr="00C72B63">
        <w:rPr>
          <w:color w:val="000000"/>
        </w:rPr>
        <w:t>.</w:t>
      </w:r>
    </w:p>
    <w:p w14:paraId="1EA60CDB" w14:textId="77777777" w:rsidR="00E95AF1" w:rsidRPr="00C72B63" w:rsidRDefault="00E95AF1" w:rsidP="00E95AF1">
      <w:pPr>
        <w:pStyle w:val="p1"/>
        <w:ind w:firstLine="187"/>
        <w:rPr>
          <w:color w:val="000000"/>
        </w:rPr>
      </w:pPr>
      <w:r w:rsidRPr="00C72B63">
        <w:rPr>
          <w:color w:val="000000"/>
        </w:rPr>
        <w:lastRenderedPageBreak/>
        <w:t>E. Purchase by Subscription.</w:t>
      </w:r>
    </w:p>
    <w:p w14:paraId="6347DEC9" w14:textId="77777777" w:rsidR="00E95AF1" w:rsidRPr="00C72B63" w:rsidRDefault="00E95AF1" w:rsidP="00E95AF1">
      <w:pPr>
        <w:pStyle w:val="p2"/>
        <w:ind w:firstLine="389"/>
        <w:rPr>
          <w:color w:val="000000"/>
        </w:rPr>
      </w:pPr>
      <w:r w:rsidRPr="00C72B63">
        <w:rPr>
          <w:color w:val="000000"/>
        </w:rPr>
        <w:t>(1) Subscription Plans.</w:t>
      </w:r>
    </w:p>
    <w:p w14:paraId="573AABD2" w14:textId="77777777" w:rsidR="00E95AF1" w:rsidRPr="00C72B63" w:rsidRDefault="00E95AF1" w:rsidP="00E95AF1">
      <w:pPr>
        <w:pStyle w:val="p3"/>
        <w:ind w:firstLine="590"/>
        <w:rPr>
          <w:color w:val="000000"/>
        </w:rPr>
      </w:pPr>
      <w:r w:rsidRPr="00C72B63">
        <w:rPr>
          <w:color w:val="000000"/>
        </w:rPr>
        <w:t>(a) The Lottery may offer subscription plans.</w:t>
      </w:r>
    </w:p>
    <w:p w14:paraId="00DE7939" w14:textId="77777777" w:rsidR="00E95AF1" w:rsidRPr="00C72B63" w:rsidRDefault="00E95AF1" w:rsidP="00E95AF1">
      <w:pPr>
        <w:pStyle w:val="p3"/>
        <w:ind w:firstLine="590"/>
        <w:rPr>
          <w:color w:val="000000"/>
        </w:rPr>
      </w:pPr>
      <w:r w:rsidRPr="00C72B63">
        <w:rPr>
          <w:color w:val="000000"/>
        </w:rPr>
        <w:t>(b) The Director shall determine the price of a subscription plan.</w:t>
      </w:r>
    </w:p>
    <w:p w14:paraId="71DD42B1" w14:textId="77777777" w:rsidR="00E95AF1" w:rsidRPr="00C72B63" w:rsidRDefault="00E95AF1" w:rsidP="00E95AF1">
      <w:pPr>
        <w:pStyle w:val="p3"/>
        <w:ind w:firstLine="590"/>
        <w:rPr>
          <w:color w:val="000000"/>
        </w:rPr>
      </w:pPr>
      <w:r w:rsidRPr="00C72B63">
        <w:rPr>
          <w:color w:val="000000"/>
        </w:rPr>
        <w:t>(c) The Director may reduce the price of a subscription plan for a specified period under a special purchase option.</w:t>
      </w:r>
    </w:p>
    <w:p w14:paraId="505468FA" w14:textId="77777777" w:rsidR="00E95AF1" w:rsidRPr="00C72B63" w:rsidRDefault="00E95AF1" w:rsidP="00E95AF1">
      <w:pPr>
        <w:pStyle w:val="p2"/>
        <w:ind w:firstLine="389"/>
        <w:rPr>
          <w:color w:val="000000"/>
        </w:rPr>
      </w:pPr>
      <w:r w:rsidRPr="00C72B63">
        <w:rPr>
          <w:color w:val="000000"/>
        </w:rPr>
        <w:t>(2) Subscription Applications.</w:t>
      </w:r>
    </w:p>
    <w:p w14:paraId="514C1AC2" w14:textId="77777777" w:rsidR="00E95AF1" w:rsidRPr="00C72B63" w:rsidRDefault="00E95AF1" w:rsidP="00E95AF1">
      <w:pPr>
        <w:pStyle w:val="p3"/>
        <w:ind w:firstLine="590"/>
        <w:rPr>
          <w:color w:val="000000"/>
        </w:rPr>
      </w:pPr>
      <w:r w:rsidRPr="00C72B63">
        <w:rPr>
          <w:color w:val="000000"/>
        </w:rPr>
        <w:t>(a) A purchaser of a Lottery subscription shall be a resident of Maryland or use a Maryland address for the subscription application.</w:t>
      </w:r>
    </w:p>
    <w:p w14:paraId="6FAB5971" w14:textId="77777777" w:rsidR="00E95AF1" w:rsidRPr="009F392B" w:rsidRDefault="00E52DCE" w:rsidP="00E95AF1">
      <w:pPr>
        <w:pStyle w:val="p3"/>
        <w:ind w:firstLine="590"/>
        <w:rPr>
          <w:strike/>
          <w:color w:val="000000"/>
        </w:rPr>
      </w:pPr>
      <w:r w:rsidRPr="009F392B" w:rsidDel="00E52DCE">
        <w:rPr>
          <w:strike/>
          <w:color w:val="000000"/>
        </w:rPr>
        <w:t xml:space="preserve"> </w:t>
      </w:r>
      <w:r w:rsidR="00E95AF1" w:rsidRPr="009F392B">
        <w:rPr>
          <w:strike/>
          <w:color w:val="000000"/>
        </w:rPr>
        <w:t>(b) A gift recipient of a subscription shall be a Maryland resident or use a Maryland address for the subscription.</w:t>
      </w:r>
    </w:p>
    <w:p w14:paraId="1B934382" w14:textId="4F0216D9" w:rsidR="00E95AF1" w:rsidRPr="00C72B63" w:rsidRDefault="00E95AF1" w:rsidP="00E95AF1">
      <w:pPr>
        <w:pStyle w:val="p3"/>
        <w:ind w:firstLine="590"/>
        <w:rPr>
          <w:color w:val="000000"/>
        </w:rPr>
      </w:pPr>
      <w:r w:rsidRPr="009F392B">
        <w:rPr>
          <w:strike/>
          <w:color w:val="000000"/>
        </w:rPr>
        <w:t>(c)</w:t>
      </w:r>
      <w:r w:rsidR="003D69AF">
        <w:rPr>
          <w:b/>
          <w:color w:val="000000"/>
          <w:u w:val="single"/>
        </w:rPr>
        <w:t>(b)</w:t>
      </w:r>
      <w:r w:rsidRPr="00C72B63">
        <w:rPr>
          <w:color w:val="000000"/>
        </w:rPr>
        <w:t xml:space="preserve"> If a game may be purchased by subscription, a subscription application form shall:</w:t>
      </w:r>
    </w:p>
    <w:p w14:paraId="7B9184A6" w14:textId="77777777" w:rsidR="00E95AF1" w:rsidRPr="00C72B63" w:rsidRDefault="00E95AF1" w:rsidP="00E95AF1">
      <w:pPr>
        <w:pStyle w:val="p4"/>
        <w:ind w:firstLine="792"/>
        <w:rPr>
          <w:color w:val="000000"/>
        </w:rPr>
      </w:pPr>
      <w:r w:rsidRPr="00C72B63">
        <w:rPr>
          <w:color w:val="000000"/>
        </w:rPr>
        <w:t>(</w:t>
      </w:r>
      <w:proofErr w:type="spellStart"/>
      <w:r w:rsidRPr="00C72B63">
        <w:rPr>
          <w:color w:val="000000"/>
        </w:rPr>
        <w:t>i</w:t>
      </w:r>
      <w:proofErr w:type="spellEnd"/>
      <w:r w:rsidRPr="00C72B63">
        <w:rPr>
          <w:color w:val="000000"/>
        </w:rPr>
        <w:t>) Identify the game being played; and</w:t>
      </w:r>
    </w:p>
    <w:p w14:paraId="189ADDE0" w14:textId="77777777" w:rsidR="00E95AF1" w:rsidRPr="00C72B63" w:rsidRDefault="00E95AF1" w:rsidP="00E95AF1">
      <w:pPr>
        <w:pStyle w:val="p4"/>
        <w:ind w:firstLine="792"/>
        <w:rPr>
          <w:color w:val="000000"/>
        </w:rPr>
      </w:pPr>
      <w:r w:rsidRPr="00C72B63">
        <w:rPr>
          <w:color w:val="000000"/>
        </w:rPr>
        <w:t>(ii) Require the purchaser to supply identifying information</w:t>
      </w:r>
      <w:r w:rsidRPr="009F392B">
        <w:rPr>
          <w:strike/>
          <w:color w:val="000000"/>
        </w:rPr>
        <w:t>, including Social Security number,</w:t>
      </w:r>
      <w:r w:rsidRPr="00C72B63">
        <w:rPr>
          <w:color w:val="000000"/>
        </w:rPr>
        <w:t xml:space="preserve"> as determined by the Agency.</w:t>
      </w:r>
    </w:p>
    <w:p w14:paraId="083EA0BD" w14:textId="77777777" w:rsidR="00E95AF1" w:rsidRPr="00C72B63" w:rsidRDefault="00E95AF1" w:rsidP="00E95AF1">
      <w:pPr>
        <w:pStyle w:val="p3"/>
        <w:ind w:firstLine="590"/>
        <w:rPr>
          <w:color w:val="000000"/>
        </w:rPr>
      </w:pPr>
      <w:r w:rsidRPr="00C72B63">
        <w:rPr>
          <w:color w:val="000000"/>
        </w:rPr>
        <w:t>(d) A subscription application form shall allow the purchaser to designate:</w:t>
      </w:r>
    </w:p>
    <w:p w14:paraId="65A91546" w14:textId="77777777" w:rsidR="00E95AF1" w:rsidRPr="00C72B63" w:rsidRDefault="00E95AF1" w:rsidP="00E95AF1">
      <w:pPr>
        <w:pStyle w:val="p4"/>
        <w:ind w:firstLine="792"/>
        <w:rPr>
          <w:color w:val="000000"/>
        </w:rPr>
      </w:pPr>
      <w:r w:rsidRPr="00C72B63">
        <w:rPr>
          <w:color w:val="000000"/>
        </w:rPr>
        <w:t>(</w:t>
      </w:r>
      <w:proofErr w:type="spellStart"/>
      <w:r w:rsidRPr="00C72B63">
        <w:rPr>
          <w:color w:val="000000"/>
        </w:rPr>
        <w:t>i</w:t>
      </w:r>
      <w:proofErr w:type="spellEnd"/>
      <w:r w:rsidRPr="00C72B63">
        <w:rPr>
          <w:color w:val="000000"/>
        </w:rPr>
        <w:t>) The number of drawings or games to be played, or the length of the subscription; and</w:t>
      </w:r>
    </w:p>
    <w:p w14:paraId="22A21B7D" w14:textId="5725BE32" w:rsidR="00E95AF1" w:rsidRPr="00C72B63" w:rsidRDefault="00E95AF1" w:rsidP="00E95AF1">
      <w:pPr>
        <w:pStyle w:val="p4"/>
        <w:ind w:firstLine="792"/>
        <w:rPr>
          <w:color w:val="000000"/>
        </w:rPr>
      </w:pPr>
      <w:r w:rsidRPr="00C72B63">
        <w:rPr>
          <w:color w:val="000000"/>
        </w:rPr>
        <w:t xml:space="preserve">(ii) If a game allows a player to select </w:t>
      </w:r>
      <w:r w:rsidRPr="00EC2D57">
        <w:rPr>
          <w:strike/>
          <w:color w:val="000000"/>
        </w:rPr>
        <w:t>ticket</w:t>
      </w:r>
      <w:r w:rsidRPr="00C72B63">
        <w:rPr>
          <w:color w:val="000000"/>
        </w:rPr>
        <w:t xml:space="preserve"> numbers, the player’s decision to supply particular numbers or </w:t>
      </w:r>
      <w:r w:rsidR="00F15F8D">
        <w:rPr>
          <w:b/>
          <w:color w:val="000000"/>
          <w:u w:val="single"/>
        </w:rPr>
        <w:t xml:space="preserve">to </w:t>
      </w:r>
      <w:r w:rsidRPr="00C72B63">
        <w:rPr>
          <w:color w:val="000000"/>
        </w:rPr>
        <w:t xml:space="preserve">allow the </w:t>
      </w:r>
      <w:r w:rsidR="00F733D4" w:rsidRPr="00004888">
        <w:rPr>
          <w:strike/>
          <w:color w:val="000000"/>
        </w:rPr>
        <w:t xml:space="preserve">terminal </w:t>
      </w:r>
      <w:r w:rsidR="00C72B63">
        <w:rPr>
          <w:b/>
          <w:color w:val="000000"/>
          <w:u w:val="single"/>
        </w:rPr>
        <w:t>Agency vendor</w:t>
      </w:r>
      <w:r w:rsidR="00F15F8D">
        <w:rPr>
          <w:b/>
          <w:color w:val="000000"/>
          <w:u w:val="single"/>
        </w:rPr>
        <w:t>’</w:t>
      </w:r>
      <w:r w:rsidR="00C72B63">
        <w:rPr>
          <w:b/>
          <w:color w:val="000000"/>
          <w:u w:val="single"/>
        </w:rPr>
        <w:t xml:space="preserve">s computer </w:t>
      </w:r>
      <w:r w:rsidRPr="00C72B63">
        <w:rPr>
          <w:color w:val="000000"/>
        </w:rPr>
        <w:t>to select random numbers.</w:t>
      </w:r>
    </w:p>
    <w:p w14:paraId="400543F5" w14:textId="77777777" w:rsidR="00E95AF1" w:rsidRPr="00C72B63" w:rsidRDefault="00E95AF1" w:rsidP="00E95AF1">
      <w:pPr>
        <w:pStyle w:val="p3"/>
        <w:ind w:firstLine="590"/>
        <w:rPr>
          <w:color w:val="000000"/>
        </w:rPr>
      </w:pPr>
      <w:r w:rsidRPr="00C72B63">
        <w:rPr>
          <w:color w:val="000000"/>
        </w:rPr>
        <w:t>(e) A subscription application may require the player to provide any other information the Agency requires.</w:t>
      </w:r>
    </w:p>
    <w:p w14:paraId="250CD4AA" w14:textId="77777777" w:rsidR="00E95AF1" w:rsidRPr="00C72B63" w:rsidRDefault="00E95AF1" w:rsidP="00E95AF1">
      <w:pPr>
        <w:pStyle w:val="p2"/>
        <w:ind w:firstLine="389"/>
        <w:rPr>
          <w:color w:val="000000"/>
        </w:rPr>
      </w:pPr>
      <w:r w:rsidRPr="00C72B63">
        <w:rPr>
          <w:color w:val="000000"/>
        </w:rPr>
        <w:t>(3) Group Subscription Applications.</w:t>
      </w:r>
    </w:p>
    <w:p w14:paraId="78473C3F" w14:textId="27290105" w:rsidR="00E95AF1" w:rsidRPr="00C72B63" w:rsidRDefault="00E95AF1" w:rsidP="00E95AF1">
      <w:pPr>
        <w:pStyle w:val="p3"/>
        <w:ind w:firstLine="590"/>
        <w:rPr>
          <w:color w:val="000000"/>
        </w:rPr>
      </w:pPr>
      <w:r w:rsidRPr="00C72B63">
        <w:rPr>
          <w:color w:val="000000"/>
        </w:rPr>
        <w:lastRenderedPageBreak/>
        <w:t>(a) An application for a subscription in the name of more than one person:</w:t>
      </w:r>
    </w:p>
    <w:p w14:paraId="5FDF2975" w14:textId="626E27CE" w:rsidR="00E95AF1" w:rsidRPr="00B0149A" w:rsidRDefault="00E95AF1" w:rsidP="00E95AF1">
      <w:pPr>
        <w:pStyle w:val="p4"/>
        <w:ind w:firstLine="792"/>
        <w:rPr>
          <w:b/>
          <w:color w:val="000000"/>
          <w:u w:val="single"/>
        </w:rPr>
      </w:pPr>
      <w:r w:rsidRPr="00C72B63">
        <w:rPr>
          <w:color w:val="000000"/>
        </w:rPr>
        <w:t>(</w:t>
      </w:r>
      <w:proofErr w:type="spellStart"/>
      <w:r w:rsidRPr="00C72B63">
        <w:rPr>
          <w:color w:val="000000"/>
        </w:rPr>
        <w:t>i</w:t>
      </w:r>
      <w:proofErr w:type="spellEnd"/>
      <w:r w:rsidRPr="00C72B63">
        <w:rPr>
          <w:color w:val="000000"/>
        </w:rPr>
        <w:t>) Is a group subscription;</w:t>
      </w:r>
      <w:r w:rsidR="00B0149A">
        <w:rPr>
          <w:color w:val="000000"/>
        </w:rPr>
        <w:t xml:space="preserve"> </w:t>
      </w:r>
      <w:r w:rsidR="00B0149A">
        <w:rPr>
          <w:b/>
          <w:color w:val="000000"/>
          <w:u w:val="single"/>
        </w:rPr>
        <w:t>and</w:t>
      </w:r>
    </w:p>
    <w:p w14:paraId="0F464EFD" w14:textId="77777777" w:rsidR="00E95AF1" w:rsidRPr="00004888" w:rsidRDefault="00E95AF1" w:rsidP="00E95AF1">
      <w:pPr>
        <w:pStyle w:val="p4"/>
        <w:ind w:firstLine="792"/>
        <w:rPr>
          <w:strike/>
          <w:color w:val="000000"/>
        </w:rPr>
      </w:pPr>
      <w:r w:rsidRPr="00004888">
        <w:rPr>
          <w:strike/>
          <w:color w:val="000000"/>
        </w:rPr>
        <w:t>(ii) Shall include at least one member who is a resident of Maryland; and</w:t>
      </w:r>
    </w:p>
    <w:p w14:paraId="0E6B8071" w14:textId="0177BAB4" w:rsidR="00B0149A" w:rsidRDefault="00E95AF1" w:rsidP="00E95AF1">
      <w:pPr>
        <w:pStyle w:val="p4"/>
        <w:ind w:firstLine="792"/>
        <w:rPr>
          <w:strike/>
          <w:color w:val="000000"/>
        </w:rPr>
      </w:pPr>
      <w:r w:rsidRPr="00004888">
        <w:rPr>
          <w:strike/>
          <w:color w:val="000000"/>
        </w:rPr>
        <w:t>(ii</w:t>
      </w:r>
      <w:r w:rsidR="00CC7FF5">
        <w:rPr>
          <w:strike/>
          <w:color w:val="000000"/>
        </w:rPr>
        <w:t>i</w:t>
      </w:r>
      <w:r w:rsidRPr="00004888">
        <w:rPr>
          <w:strike/>
          <w:color w:val="000000"/>
        </w:rPr>
        <w:t>)</w:t>
      </w:r>
      <w:r w:rsidR="00723624">
        <w:rPr>
          <w:b/>
          <w:color w:val="000000"/>
          <w:u w:val="single"/>
        </w:rPr>
        <w:t>(ii)</w:t>
      </w:r>
      <w:r w:rsidRPr="00C72B63">
        <w:rPr>
          <w:color w:val="000000"/>
        </w:rPr>
        <w:t xml:space="preserve"> Shall designate a single group member </w:t>
      </w:r>
      <w:r w:rsidRPr="00B0149A">
        <w:rPr>
          <w:strike/>
          <w:color w:val="000000"/>
        </w:rPr>
        <w:t>who is a Maryland resident to be the group’s representative</w:t>
      </w:r>
      <w:r w:rsidR="00B0149A" w:rsidRPr="00B0149A">
        <w:rPr>
          <w:b/>
          <w:color w:val="000000"/>
          <w:u w:val="single"/>
        </w:rPr>
        <w:t xml:space="preserve"> </w:t>
      </w:r>
      <w:r w:rsidR="00B0149A">
        <w:rPr>
          <w:b/>
          <w:color w:val="000000"/>
          <w:u w:val="single"/>
        </w:rPr>
        <w:t>to be the group manager;</w:t>
      </w:r>
    </w:p>
    <w:p w14:paraId="5E9199EC" w14:textId="77777777" w:rsidR="00DA5130" w:rsidRDefault="00DB2805" w:rsidP="00DB2805">
      <w:pPr>
        <w:pStyle w:val="p4"/>
        <w:ind w:firstLine="540"/>
        <w:rPr>
          <w:b/>
          <w:color w:val="000000"/>
          <w:u w:val="single"/>
        </w:rPr>
      </w:pPr>
      <w:r>
        <w:rPr>
          <w:b/>
          <w:color w:val="000000"/>
          <w:u w:val="single"/>
        </w:rPr>
        <w:t>(b) The group manager shall be</w:t>
      </w:r>
      <w:r w:rsidR="00DA5130">
        <w:rPr>
          <w:b/>
          <w:color w:val="000000"/>
          <w:u w:val="single"/>
        </w:rPr>
        <w:t>:</w:t>
      </w:r>
    </w:p>
    <w:p w14:paraId="61DD948F" w14:textId="79235A01" w:rsidR="00DA5130" w:rsidRDefault="00DA5130" w:rsidP="00DA5130">
      <w:pPr>
        <w:pStyle w:val="p4"/>
        <w:ind w:firstLine="810"/>
        <w:rPr>
          <w:b/>
          <w:color w:val="000000"/>
          <w:u w:val="single"/>
        </w:rPr>
      </w:pPr>
      <w:r>
        <w:rPr>
          <w:b/>
          <w:color w:val="000000"/>
          <w:u w:val="single"/>
        </w:rPr>
        <w:t>(</w:t>
      </w:r>
      <w:proofErr w:type="spellStart"/>
      <w:r>
        <w:rPr>
          <w:b/>
          <w:color w:val="000000"/>
          <w:u w:val="single"/>
        </w:rPr>
        <w:t>i</w:t>
      </w:r>
      <w:proofErr w:type="spellEnd"/>
      <w:r>
        <w:rPr>
          <w:b/>
          <w:color w:val="000000"/>
          <w:u w:val="single"/>
        </w:rPr>
        <w:t>)</w:t>
      </w:r>
      <w:r w:rsidR="00DB2805">
        <w:rPr>
          <w:b/>
          <w:color w:val="000000"/>
          <w:u w:val="single"/>
        </w:rPr>
        <w:t xml:space="preserve"> </w:t>
      </w:r>
      <w:proofErr w:type="gramStart"/>
      <w:r w:rsidR="00DB2805">
        <w:rPr>
          <w:b/>
          <w:color w:val="000000"/>
          <w:u w:val="single"/>
        </w:rPr>
        <w:t>a</w:t>
      </w:r>
      <w:proofErr w:type="gramEnd"/>
      <w:r w:rsidR="00DB2805">
        <w:rPr>
          <w:b/>
          <w:color w:val="000000"/>
          <w:u w:val="single"/>
        </w:rPr>
        <w:t xml:space="preserve"> Maryland resident</w:t>
      </w:r>
      <w:r>
        <w:rPr>
          <w:b/>
          <w:color w:val="000000"/>
          <w:u w:val="single"/>
        </w:rPr>
        <w:t xml:space="preserve"> or have a Mar</w:t>
      </w:r>
      <w:r w:rsidR="00081C27">
        <w:rPr>
          <w:b/>
          <w:color w:val="000000"/>
          <w:u w:val="single"/>
        </w:rPr>
        <w:t>y</w:t>
      </w:r>
      <w:r>
        <w:rPr>
          <w:b/>
          <w:color w:val="000000"/>
          <w:u w:val="single"/>
        </w:rPr>
        <w:t>land mailing address;</w:t>
      </w:r>
      <w:r w:rsidR="00DB2805">
        <w:rPr>
          <w:b/>
          <w:color w:val="000000"/>
          <w:u w:val="single"/>
        </w:rPr>
        <w:t xml:space="preserve"> and </w:t>
      </w:r>
    </w:p>
    <w:p w14:paraId="1750FF74" w14:textId="0022DE09" w:rsidR="00E95AF1" w:rsidRPr="00C72B63" w:rsidRDefault="00DA5130" w:rsidP="00DA5130">
      <w:pPr>
        <w:pStyle w:val="p4"/>
        <w:ind w:firstLine="810"/>
        <w:rPr>
          <w:color w:val="000000"/>
        </w:rPr>
      </w:pPr>
      <w:r>
        <w:rPr>
          <w:b/>
          <w:color w:val="000000"/>
          <w:u w:val="single"/>
        </w:rPr>
        <w:t xml:space="preserve">(ii) </w:t>
      </w:r>
      <w:proofErr w:type="gramStart"/>
      <w:r w:rsidR="00BF35C3">
        <w:rPr>
          <w:b/>
          <w:color w:val="000000"/>
          <w:u w:val="single"/>
        </w:rPr>
        <w:t>authorized</w:t>
      </w:r>
      <w:proofErr w:type="gramEnd"/>
      <w:r w:rsidR="00BF35C3">
        <w:rPr>
          <w:b/>
          <w:color w:val="000000"/>
          <w:u w:val="single"/>
        </w:rPr>
        <w:t xml:space="preserve"> to be the</w:t>
      </w:r>
      <w:r w:rsidR="00265752">
        <w:rPr>
          <w:b/>
          <w:color w:val="000000"/>
          <w:u w:val="single"/>
        </w:rPr>
        <w:t xml:space="preserve"> </w:t>
      </w:r>
      <w:r w:rsidR="00BF35C3">
        <w:rPr>
          <w:b/>
          <w:color w:val="000000"/>
          <w:u w:val="single"/>
        </w:rPr>
        <w:t xml:space="preserve">sole recipient of prizes </w:t>
      </w:r>
      <w:r w:rsidR="00BF35C3" w:rsidRPr="00BF35C3">
        <w:rPr>
          <w:b/>
          <w:color w:val="000000"/>
          <w:u w:val="single"/>
        </w:rPr>
        <w:t>up to an amount determined by the Director</w:t>
      </w:r>
      <w:r w:rsidR="00E95AF1" w:rsidRPr="00BF35C3">
        <w:rPr>
          <w:b/>
          <w:color w:val="000000"/>
          <w:u w:val="single"/>
        </w:rPr>
        <w:t>.</w:t>
      </w:r>
    </w:p>
    <w:p w14:paraId="3BE54BF8" w14:textId="55B52EDF" w:rsidR="007D3E83" w:rsidRDefault="00E95AF1" w:rsidP="00E95AF1">
      <w:pPr>
        <w:pStyle w:val="p3"/>
        <w:ind w:firstLine="590"/>
        <w:rPr>
          <w:color w:val="000000"/>
        </w:rPr>
      </w:pPr>
      <w:r w:rsidRPr="00DB2805">
        <w:rPr>
          <w:strike/>
          <w:color w:val="000000"/>
        </w:rPr>
        <w:t>(b)</w:t>
      </w:r>
      <w:r w:rsidR="00DB2805">
        <w:rPr>
          <w:b/>
          <w:color w:val="000000"/>
        </w:rPr>
        <w:t>(c)</w:t>
      </w:r>
      <w:r w:rsidRPr="00C72B63">
        <w:rPr>
          <w:color w:val="000000"/>
        </w:rPr>
        <w:t xml:space="preserve"> An application for a group subscription shall include identifying information for each group member, </w:t>
      </w:r>
      <w:r w:rsidRPr="00004888">
        <w:rPr>
          <w:strike/>
          <w:color w:val="000000"/>
        </w:rPr>
        <w:t>including the member’s Social Security number</w:t>
      </w:r>
      <w:r w:rsidRPr="00C72B63">
        <w:rPr>
          <w:color w:val="000000"/>
        </w:rPr>
        <w:t>, as determined by the Agency.</w:t>
      </w:r>
      <w:r w:rsidR="00BD42D8">
        <w:rPr>
          <w:color w:val="000000"/>
        </w:rPr>
        <w:t xml:space="preserve"> </w:t>
      </w:r>
    </w:p>
    <w:p w14:paraId="1964B9D1" w14:textId="37E480FF" w:rsidR="00E95AF1" w:rsidRPr="00C72B63" w:rsidRDefault="007D3E83" w:rsidP="00E95AF1">
      <w:pPr>
        <w:pStyle w:val="p3"/>
        <w:ind w:firstLine="590"/>
        <w:rPr>
          <w:color w:val="000000"/>
        </w:rPr>
      </w:pPr>
      <w:r>
        <w:rPr>
          <w:b/>
          <w:color w:val="000000"/>
          <w:u w:val="single"/>
        </w:rPr>
        <w:t xml:space="preserve">(d) </w:t>
      </w:r>
      <w:r w:rsidR="00BD42D8" w:rsidRPr="00004888">
        <w:rPr>
          <w:b/>
          <w:color w:val="000000"/>
          <w:u w:val="single"/>
        </w:rPr>
        <w:t>The application for a group will only be completed if the application form is fully completed and all requested information is provided about each group member.</w:t>
      </w:r>
    </w:p>
    <w:p w14:paraId="48395500" w14:textId="3AA049BB" w:rsidR="00E95AF1" w:rsidRPr="00C72B63" w:rsidRDefault="00E95AF1" w:rsidP="00E95AF1">
      <w:pPr>
        <w:pStyle w:val="p2"/>
        <w:ind w:firstLine="389"/>
        <w:rPr>
          <w:color w:val="000000"/>
        </w:rPr>
      </w:pPr>
      <w:r w:rsidRPr="00C72B63">
        <w:rPr>
          <w:color w:val="000000"/>
        </w:rPr>
        <w:t xml:space="preserve">(4) Subscription </w:t>
      </w:r>
      <w:r w:rsidR="00F733D4" w:rsidRPr="00004888">
        <w:rPr>
          <w:strike/>
          <w:color w:val="000000"/>
        </w:rPr>
        <w:t>Membership Card</w:t>
      </w:r>
      <w:r w:rsidR="00F733D4">
        <w:rPr>
          <w:strike/>
          <w:color w:val="000000"/>
        </w:rPr>
        <w:t xml:space="preserve"> </w:t>
      </w:r>
      <w:r w:rsidR="007D3E83">
        <w:rPr>
          <w:b/>
          <w:color w:val="000000"/>
          <w:u w:val="single"/>
        </w:rPr>
        <w:t>E</w:t>
      </w:r>
      <w:r w:rsidR="00E52DCE" w:rsidRPr="00023E62">
        <w:rPr>
          <w:b/>
          <w:color w:val="000000"/>
          <w:u w:val="single"/>
        </w:rPr>
        <w:t>mail</w:t>
      </w:r>
      <w:r w:rsidRPr="00C72B63">
        <w:rPr>
          <w:color w:val="000000"/>
        </w:rPr>
        <w:t>.</w:t>
      </w:r>
    </w:p>
    <w:p w14:paraId="5A7EC52E" w14:textId="17D01706" w:rsidR="00E95AF1" w:rsidRPr="00C72B63" w:rsidRDefault="00E95AF1" w:rsidP="00E95AF1">
      <w:pPr>
        <w:pStyle w:val="p3"/>
        <w:ind w:firstLine="590"/>
        <w:rPr>
          <w:color w:val="000000"/>
        </w:rPr>
      </w:pPr>
      <w:r w:rsidRPr="00C72B63">
        <w:rPr>
          <w:color w:val="000000"/>
        </w:rPr>
        <w:t xml:space="preserve">(a) The Agency shall provide a subscription purchaser or, if a group purchaser, the group’s representative, a subscription </w:t>
      </w:r>
      <w:r w:rsidRPr="007D3E83">
        <w:rPr>
          <w:strike/>
          <w:color w:val="000000"/>
        </w:rPr>
        <w:t>membership card</w:t>
      </w:r>
      <w:r w:rsidR="00F733D4">
        <w:rPr>
          <w:strike/>
          <w:color w:val="000000"/>
        </w:rPr>
        <w:t xml:space="preserve"> </w:t>
      </w:r>
      <w:r w:rsidR="00E52DCE" w:rsidRPr="00023E62">
        <w:rPr>
          <w:b/>
          <w:color w:val="000000"/>
          <w:u w:val="single"/>
        </w:rPr>
        <w:t>confirmation email</w:t>
      </w:r>
      <w:r w:rsidRPr="00C72B63">
        <w:rPr>
          <w:color w:val="000000"/>
        </w:rPr>
        <w:t>.</w:t>
      </w:r>
    </w:p>
    <w:p w14:paraId="4C5F49EE" w14:textId="2BA9B28B" w:rsidR="00E95AF1" w:rsidRPr="00C72B63" w:rsidRDefault="00E95AF1" w:rsidP="00E95AF1">
      <w:pPr>
        <w:pStyle w:val="p3"/>
        <w:ind w:firstLine="590"/>
        <w:rPr>
          <w:color w:val="000000"/>
        </w:rPr>
      </w:pPr>
      <w:r w:rsidRPr="00C72B63">
        <w:rPr>
          <w:color w:val="000000"/>
        </w:rPr>
        <w:t xml:space="preserve">(b) A subscription </w:t>
      </w:r>
      <w:r w:rsidRPr="007D3E83">
        <w:rPr>
          <w:strike/>
          <w:color w:val="000000"/>
        </w:rPr>
        <w:t>membership</w:t>
      </w:r>
      <w:r w:rsidR="00F733D4" w:rsidRPr="00F733D4">
        <w:rPr>
          <w:strike/>
          <w:color w:val="000000"/>
        </w:rPr>
        <w:t xml:space="preserve"> </w:t>
      </w:r>
      <w:r w:rsidR="00F733D4" w:rsidRPr="007D3E83">
        <w:rPr>
          <w:strike/>
          <w:color w:val="000000"/>
        </w:rPr>
        <w:t>card</w:t>
      </w:r>
      <w:r w:rsidRPr="00C72B63">
        <w:rPr>
          <w:color w:val="000000"/>
        </w:rPr>
        <w:t xml:space="preserve"> </w:t>
      </w:r>
      <w:r w:rsidR="00E52DCE" w:rsidRPr="00023E62">
        <w:rPr>
          <w:b/>
          <w:color w:val="000000"/>
          <w:u w:val="single"/>
        </w:rPr>
        <w:t>confirmation email</w:t>
      </w:r>
      <w:r w:rsidR="00F733D4">
        <w:rPr>
          <w:b/>
          <w:color w:val="000000"/>
          <w:u w:val="single"/>
        </w:rPr>
        <w:t xml:space="preserve"> </w:t>
      </w:r>
      <w:r w:rsidRPr="00C72B63">
        <w:rPr>
          <w:color w:val="000000"/>
        </w:rPr>
        <w:t>shall include information identifying the subscription, as determined by the Agency.</w:t>
      </w:r>
    </w:p>
    <w:p w14:paraId="7EA40F97" w14:textId="77777777" w:rsidR="00E95AF1" w:rsidRPr="00C72B63" w:rsidRDefault="00E95AF1" w:rsidP="00E95AF1">
      <w:pPr>
        <w:pStyle w:val="p2"/>
        <w:ind w:firstLine="389"/>
        <w:rPr>
          <w:color w:val="000000"/>
        </w:rPr>
      </w:pPr>
      <w:r w:rsidRPr="00C72B63">
        <w:rPr>
          <w:color w:val="000000"/>
        </w:rPr>
        <w:t xml:space="preserve">(5) </w:t>
      </w:r>
      <w:r w:rsidRPr="007E0FBC">
        <w:rPr>
          <w:strike/>
          <w:color w:val="000000"/>
        </w:rPr>
        <w:t>Determining</w:t>
      </w:r>
      <w:r w:rsidRPr="00C72B63">
        <w:rPr>
          <w:color w:val="000000"/>
        </w:rPr>
        <w:t xml:space="preserve"> Subscription Play and Winning.</w:t>
      </w:r>
    </w:p>
    <w:p w14:paraId="76F715C7" w14:textId="77777777" w:rsidR="00E95AF1" w:rsidRPr="00C72B63" w:rsidRDefault="00E95AF1" w:rsidP="00E95AF1">
      <w:pPr>
        <w:pStyle w:val="p3"/>
        <w:ind w:firstLine="590"/>
        <w:rPr>
          <w:color w:val="000000"/>
        </w:rPr>
      </w:pPr>
      <w:r w:rsidRPr="00C72B63">
        <w:rPr>
          <w:color w:val="000000"/>
        </w:rPr>
        <w:t>(a) A subscription player shall be automatically entered in each drawing or game during the period when the subscription is active.</w:t>
      </w:r>
    </w:p>
    <w:p w14:paraId="000B724D" w14:textId="77777777" w:rsidR="00E95AF1" w:rsidRPr="00C72B63" w:rsidRDefault="00E95AF1" w:rsidP="00E95AF1">
      <w:pPr>
        <w:pStyle w:val="p3"/>
        <w:ind w:firstLine="590"/>
        <w:rPr>
          <w:color w:val="000000"/>
        </w:rPr>
      </w:pPr>
      <w:r w:rsidRPr="00C72B63">
        <w:rPr>
          <w:color w:val="000000"/>
        </w:rPr>
        <w:t>(b) The Agency shall monitor each subscription.</w:t>
      </w:r>
    </w:p>
    <w:p w14:paraId="522CA2F4" w14:textId="77777777" w:rsidR="00E95AF1" w:rsidRPr="00C72B63" w:rsidRDefault="00E95AF1" w:rsidP="00E95AF1">
      <w:pPr>
        <w:pStyle w:val="p3"/>
        <w:ind w:firstLine="590"/>
        <w:rPr>
          <w:color w:val="000000"/>
        </w:rPr>
      </w:pPr>
      <w:r w:rsidRPr="00C72B63">
        <w:rPr>
          <w:color w:val="000000"/>
        </w:rPr>
        <w:t>(c) Payment of subscription prizes shall be made as provided for in COMAR 36.02.06.</w:t>
      </w:r>
    </w:p>
    <w:p w14:paraId="15744037" w14:textId="47B0B96F" w:rsidR="00E95AF1" w:rsidRPr="00C72B63" w:rsidRDefault="00E95AF1" w:rsidP="00E95AF1">
      <w:pPr>
        <w:pStyle w:val="p2"/>
        <w:ind w:firstLine="389"/>
        <w:rPr>
          <w:color w:val="000000"/>
        </w:rPr>
      </w:pPr>
      <w:r w:rsidRPr="00C72B63">
        <w:rPr>
          <w:color w:val="000000"/>
        </w:rPr>
        <w:lastRenderedPageBreak/>
        <w:t>(6) A subscription may be renewed</w:t>
      </w:r>
      <w:r w:rsidR="004E23B9">
        <w:rPr>
          <w:color w:val="000000"/>
        </w:rPr>
        <w:t xml:space="preserve"> </w:t>
      </w:r>
      <w:r w:rsidR="004E23B9" w:rsidRPr="007D3E83">
        <w:rPr>
          <w:b/>
          <w:color w:val="000000"/>
          <w:u w:val="single"/>
        </w:rPr>
        <w:t xml:space="preserve">as allowed by the </w:t>
      </w:r>
      <w:r w:rsidR="007D3E83">
        <w:rPr>
          <w:b/>
          <w:color w:val="000000"/>
          <w:u w:val="single"/>
        </w:rPr>
        <w:t>Agency</w:t>
      </w:r>
      <w:r w:rsidRPr="00C72B63">
        <w:rPr>
          <w:color w:val="000000"/>
        </w:rPr>
        <w:t>.</w:t>
      </w:r>
    </w:p>
    <w:p w14:paraId="27D0295E" w14:textId="77777777" w:rsidR="00E95AF1" w:rsidRPr="00C72B63" w:rsidRDefault="00E95AF1" w:rsidP="00E95AF1">
      <w:pPr>
        <w:pStyle w:val="Heading3"/>
        <w:rPr>
          <w:color w:val="000000"/>
          <w:sz w:val="24"/>
          <w:szCs w:val="24"/>
        </w:rPr>
      </w:pPr>
      <w:proofErr w:type="gramStart"/>
      <w:r w:rsidRPr="00C72B63">
        <w:rPr>
          <w:color w:val="000000"/>
          <w:sz w:val="24"/>
          <w:szCs w:val="24"/>
        </w:rPr>
        <w:t>.04 Cancellation of Tickets.</w:t>
      </w:r>
      <w:proofErr w:type="gramEnd"/>
    </w:p>
    <w:p w14:paraId="77CFB524" w14:textId="5B536AD3" w:rsidR="00E95AF1" w:rsidRPr="00C72B63" w:rsidRDefault="00E95AF1" w:rsidP="00E95AF1">
      <w:pPr>
        <w:pStyle w:val="p1"/>
        <w:ind w:firstLine="187"/>
        <w:rPr>
          <w:color w:val="000000"/>
        </w:rPr>
      </w:pPr>
      <w:r w:rsidRPr="00C72B63">
        <w:rPr>
          <w:color w:val="000000"/>
        </w:rPr>
        <w:t xml:space="preserve">A. </w:t>
      </w:r>
      <w:r w:rsidR="003B757E" w:rsidRPr="007D3E83">
        <w:rPr>
          <w:strike/>
          <w:color w:val="000000"/>
        </w:rPr>
        <w:t xml:space="preserve">On-Line </w:t>
      </w:r>
      <w:r w:rsidR="00640BA3">
        <w:rPr>
          <w:b/>
          <w:color w:val="000000"/>
          <w:u w:val="single"/>
        </w:rPr>
        <w:t>Draw</w:t>
      </w:r>
      <w:r w:rsidR="003B757E">
        <w:rPr>
          <w:b/>
          <w:color w:val="000000"/>
          <w:u w:val="single"/>
        </w:rPr>
        <w:t xml:space="preserve"> </w:t>
      </w:r>
      <w:r w:rsidRPr="00C72B63">
        <w:rPr>
          <w:color w:val="000000"/>
        </w:rPr>
        <w:t>Games.</w:t>
      </w:r>
    </w:p>
    <w:p w14:paraId="7665168B" w14:textId="6400CDAB" w:rsidR="00E95AF1" w:rsidRPr="00C72B63" w:rsidRDefault="00E95AF1" w:rsidP="00E95AF1">
      <w:pPr>
        <w:pStyle w:val="p2"/>
        <w:ind w:firstLine="389"/>
        <w:rPr>
          <w:color w:val="000000"/>
        </w:rPr>
      </w:pPr>
      <w:r w:rsidRPr="00C72B63">
        <w:rPr>
          <w:color w:val="000000"/>
        </w:rPr>
        <w:t xml:space="preserve">(1) Unless cancellation is authorized by this regulation or the rules governing that ticket, a sale of </w:t>
      </w:r>
      <w:r w:rsidRPr="00FA235E">
        <w:rPr>
          <w:strike/>
          <w:color w:val="000000"/>
        </w:rPr>
        <w:t>a</w:t>
      </w:r>
      <w:r w:rsidRPr="003B757E">
        <w:rPr>
          <w:strike/>
          <w:color w:val="000000"/>
        </w:rPr>
        <w:t>n on-line</w:t>
      </w:r>
      <w:r w:rsidRPr="00C72B63">
        <w:rPr>
          <w:color w:val="000000"/>
        </w:rPr>
        <w:t xml:space="preserve"> </w:t>
      </w:r>
      <w:r w:rsidR="00FA235E">
        <w:rPr>
          <w:b/>
          <w:color w:val="000000"/>
          <w:u w:val="single"/>
        </w:rPr>
        <w:t xml:space="preserve">a </w:t>
      </w:r>
      <w:r w:rsidR="003B757E" w:rsidRPr="003B757E">
        <w:rPr>
          <w:b/>
          <w:color w:val="000000"/>
          <w:u w:val="single"/>
        </w:rPr>
        <w:t>draw</w:t>
      </w:r>
      <w:r w:rsidR="003B757E">
        <w:rPr>
          <w:b/>
          <w:color w:val="000000"/>
          <w:u w:val="single"/>
        </w:rPr>
        <w:t xml:space="preserve"> </w:t>
      </w:r>
      <w:r w:rsidRPr="003B757E">
        <w:rPr>
          <w:color w:val="000000"/>
        </w:rPr>
        <w:t>game</w:t>
      </w:r>
      <w:r w:rsidRPr="00C72B63">
        <w:rPr>
          <w:color w:val="000000"/>
        </w:rPr>
        <w:t xml:space="preserve"> ticket is final.</w:t>
      </w:r>
    </w:p>
    <w:p w14:paraId="1F1EC510" w14:textId="2910F641" w:rsidR="00E95AF1" w:rsidRPr="00C72B63" w:rsidRDefault="00E95AF1" w:rsidP="00E95AF1">
      <w:pPr>
        <w:pStyle w:val="p2"/>
        <w:ind w:firstLine="389"/>
        <w:rPr>
          <w:color w:val="000000"/>
        </w:rPr>
      </w:pPr>
      <w:r w:rsidRPr="00C72B63">
        <w:rPr>
          <w:color w:val="000000"/>
        </w:rPr>
        <w:t xml:space="preserve">(2) A multi-jurisdictional game played with </w:t>
      </w:r>
      <w:r w:rsidRPr="00FA235E">
        <w:rPr>
          <w:strike/>
          <w:color w:val="000000"/>
        </w:rPr>
        <w:t>a</w:t>
      </w:r>
      <w:r w:rsidRPr="003B757E">
        <w:rPr>
          <w:strike/>
          <w:color w:val="000000"/>
        </w:rPr>
        <w:t>n on-line</w:t>
      </w:r>
      <w:r w:rsidR="00595836" w:rsidRPr="003B757E">
        <w:rPr>
          <w:color w:val="000000"/>
        </w:rPr>
        <w:t xml:space="preserve"> </w:t>
      </w:r>
      <w:r w:rsidR="00FA235E">
        <w:rPr>
          <w:b/>
          <w:color w:val="000000"/>
          <w:u w:val="single"/>
        </w:rPr>
        <w:t xml:space="preserve">a </w:t>
      </w:r>
      <w:r w:rsidR="003B757E" w:rsidRPr="003B757E">
        <w:rPr>
          <w:b/>
          <w:color w:val="000000"/>
          <w:u w:val="single"/>
        </w:rPr>
        <w:t>draw</w:t>
      </w:r>
      <w:r w:rsidR="003B757E">
        <w:rPr>
          <w:b/>
          <w:color w:val="000000"/>
          <w:u w:val="single"/>
        </w:rPr>
        <w:t xml:space="preserve"> </w:t>
      </w:r>
      <w:r w:rsidR="00595836">
        <w:rPr>
          <w:color w:val="000000"/>
        </w:rPr>
        <w:t>game</w:t>
      </w:r>
      <w:r w:rsidRPr="00C72B63">
        <w:rPr>
          <w:color w:val="000000"/>
        </w:rPr>
        <w:t xml:space="preserve"> ticket may be cancelled only if authorized by the rules governing that game.</w:t>
      </w:r>
    </w:p>
    <w:p w14:paraId="32E8F2DA" w14:textId="01E08EAF" w:rsidR="0028539F" w:rsidRPr="007D3E83" w:rsidRDefault="00E95AF1" w:rsidP="00E95AF1">
      <w:pPr>
        <w:pStyle w:val="p2"/>
        <w:ind w:firstLine="389"/>
        <w:rPr>
          <w:b/>
          <w:color w:val="000000"/>
          <w:u w:val="single"/>
        </w:rPr>
      </w:pPr>
      <w:r w:rsidRPr="00C72B63">
        <w:rPr>
          <w:color w:val="000000"/>
        </w:rPr>
        <w:t>(3) A ticket purchased at a player-activated terminal may not be cancelled</w:t>
      </w:r>
      <w:r w:rsidR="007D3E83">
        <w:rPr>
          <w:color w:val="000000"/>
        </w:rPr>
        <w:t xml:space="preserve"> </w:t>
      </w:r>
      <w:r w:rsidR="00DE034B">
        <w:rPr>
          <w:b/>
          <w:color w:val="000000"/>
          <w:u w:val="single"/>
        </w:rPr>
        <w:t>at the PAT</w:t>
      </w:r>
      <w:proofErr w:type="gramStart"/>
      <w:r w:rsidR="007D3E83">
        <w:rPr>
          <w:strike/>
          <w:color w:val="000000"/>
        </w:rPr>
        <w:t>,</w:t>
      </w:r>
      <w:r w:rsidR="00EA3EFC">
        <w:rPr>
          <w:color w:val="000000"/>
        </w:rPr>
        <w:t xml:space="preserve"> </w:t>
      </w:r>
      <w:r w:rsidR="007D3E83">
        <w:rPr>
          <w:color w:val="000000"/>
        </w:rPr>
        <w:t xml:space="preserve"> </w:t>
      </w:r>
      <w:r w:rsidR="007D3E83">
        <w:rPr>
          <w:b/>
          <w:color w:val="000000"/>
          <w:u w:val="single"/>
        </w:rPr>
        <w:t>but</w:t>
      </w:r>
      <w:proofErr w:type="gramEnd"/>
      <w:r w:rsidR="007D3E83">
        <w:rPr>
          <w:b/>
          <w:color w:val="000000"/>
          <w:u w:val="single"/>
        </w:rPr>
        <w:t xml:space="preserve"> an </w:t>
      </w:r>
      <w:r w:rsidR="000B2FD3" w:rsidRPr="007D3E83">
        <w:rPr>
          <w:b/>
          <w:color w:val="000000"/>
          <w:u w:val="single"/>
        </w:rPr>
        <w:t>e</w:t>
      </w:r>
      <w:r w:rsidR="00EA3EFC">
        <w:rPr>
          <w:b/>
          <w:color w:val="000000"/>
          <w:u w:val="single"/>
        </w:rPr>
        <w:t xml:space="preserve">ligible ticket may be canceled </w:t>
      </w:r>
      <w:r w:rsidR="00AD5C9C" w:rsidRPr="00AD5C9C">
        <w:rPr>
          <w:b/>
          <w:color w:val="000000"/>
          <w:u w:val="single"/>
        </w:rPr>
        <w:t xml:space="preserve">at a </w:t>
      </w:r>
      <w:r w:rsidR="00FF4FD6">
        <w:rPr>
          <w:b/>
          <w:color w:val="000000"/>
          <w:u w:val="single"/>
        </w:rPr>
        <w:t>non-PAT</w:t>
      </w:r>
      <w:r w:rsidR="00AD5C9C" w:rsidRPr="00AD5C9C">
        <w:rPr>
          <w:b/>
          <w:color w:val="000000"/>
          <w:u w:val="single"/>
        </w:rPr>
        <w:t xml:space="preserve"> terminal</w:t>
      </w:r>
      <w:r w:rsidR="00AD5C9C">
        <w:rPr>
          <w:b/>
          <w:color w:val="000000"/>
          <w:u w:val="single"/>
        </w:rPr>
        <w:t xml:space="preserve"> </w:t>
      </w:r>
      <w:r w:rsidR="007D3E83">
        <w:rPr>
          <w:b/>
          <w:color w:val="000000"/>
          <w:u w:val="single"/>
        </w:rPr>
        <w:t xml:space="preserve">at the retailer </w:t>
      </w:r>
      <w:r w:rsidR="00E83133">
        <w:rPr>
          <w:b/>
          <w:color w:val="000000"/>
          <w:u w:val="single"/>
        </w:rPr>
        <w:t xml:space="preserve">where the </w:t>
      </w:r>
      <w:r w:rsidR="00AA1BB4">
        <w:rPr>
          <w:b/>
          <w:color w:val="000000"/>
          <w:u w:val="single"/>
        </w:rPr>
        <w:t>ticket was purchased</w:t>
      </w:r>
      <w:r w:rsidR="00EA3EFC">
        <w:rPr>
          <w:b/>
          <w:color w:val="000000"/>
          <w:u w:val="single"/>
        </w:rPr>
        <w:t>.</w:t>
      </w:r>
    </w:p>
    <w:p w14:paraId="5316BA30" w14:textId="77777777" w:rsidR="00E95AF1" w:rsidRPr="00C72B63" w:rsidRDefault="00E95AF1" w:rsidP="00E95AF1">
      <w:pPr>
        <w:pStyle w:val="p2"/>
        <w:ind w:firstLine="389"/>
        <w:rPr>
          <w:color w:val="000000"/>
        </w:rPr>
      </w:pPr>
      <w:r w:rsidRPr="00C72B63">
        <w:rPr>
          <w:color w:val="000000"/>
        </w:rPr>
        <w:t>(4) The Director may determine during certain promotions that tickets may not be cancelled.</w:t>
      </w:r>
    </w:p>
    <w:p w14:paraId="29F19616" w14:textId="19083856" w:rsidR="00E95AF1" w:rsidRPr="00C72B63" w:rsidRDefault="00E95AF1" w:rsidP="00E95AF1">
      <w:pPr>
        <w:pStyle w:val="p2"/>
        <w:ind w:firstLine="389"/>
        <w:rPr>
          <w:color w:val="000000"/>
        </w:rPr>
      </w:pPr>
      <w:r w:rsidRPr="00C72B63">
        <w:rPr>
          <w:color w:val="000000"/>
        </w:rPr>
        <w:t xml:space="preserve">(5) </w:t>
      </w:r>
      <w:r w:rsidRPr="00FA235E">
        <w:rPr>
          <w:strike/>
          <w:color w:val="000000"/>
        </w:rPr>
        <w:t>A</w:t>
      </w:r>
      <w:r w:rsidRPr="003B757E">
        <w:rPr>
          <w:strike/>
          <w:color w:val="000000"/>
        </w:rPr>
        <w:t>n</w:t>
      </w:r>
      <w:r w:rsidRPr="00C72B63">
        <w:rPr>
          <w:color w:val="000000"/>
        </w:rPr>
        <w:t xml:space="preserve"> </w:t>
      </w:r>
      <w:r w:rsidRPr="003B757E">
        <w:rPr>
          <w:strike/>
          <w:color w:val="000000"/>
        </w:rPr>
        <w:t>on-line</w:t>
      </w:r>
      <w:r w:rsidRPr="00C72B63">
        <w:rPr>
          <w:color w:val="000000"/>
        </w:rPr>
        <w:t xml:space="preserve"> </w:t>
      </w:r>
      <w:proofErr w:type="gramStart"/>
      <w:r w:rsidR="00FA235E" w:rsidRPr="00FA235E">
        <w:rPr>
          <w:color w:val="000000"/>
          <w:u w:val="single"/>
        </w:rPr>
        <w:t>A</w:t>
      </w:r>
      <w:proofErr w:type="gramEnd"/>
      <w:r w:rsidR="00FA235E" w:rsidRPr="00FA235E">
        <w:rPr>
          <w:b/>
          <w:color w:val="000000"/>
          <w:u w:val="single"/>
        </w:rPr>
        <w:t xml:space="preserve"> </w:t>
      </w:r>
      <w:r w:rsidR="00FA235E">
        <w:rPr>
          <w:b/>
          <w:color w:val="000000"/>
          <w:u w:val="single"/>
        </w:rPr>
        <w:t xml:space="preserve">draw </w:t>
      </w:r>
      <w:r w:rsidRPr="00C72B63">
        <w:rPr>
          <w:color w:val="000000"/>
        </w:rPr>
        <w:t>game ticket may be cancelled only:</w:t>
      </w:r>
    </w:p>
    <w:p w14:paraId="34178AE2" w14:textId="77777777" w:rsidR="00E95AF1" w:rsidRPr="00C72B63" w:rsidRDefault="00E95AF1" w:rsidP="00E95AF1">
      <w:pPr>
        <w:pStyle w:val="p3"/>
        <w:ind w:firstLine="590"/>
        <w:rPr>
          <w:color w:val="000000"/>
        </w:rPr>
      </w:pPr>
      <w:r w:rsidRPr="00C72B63">
        <w:rPr>
          <w:color w:val="000000"/>
        </w:rPr>
        <w:t>(a) By the same retailer</w:t>
      </w:r>
      <w:r w:rsidRPr="003B757E">
        <w:rPr>
          <w:strike/>
          <w:color w:val="000000"/>
        </w:rPr>
        <w:t>, at the same terminal</w:t>
      </w:r>
      <w:r w:rsidRPr="00C72B63">
        <w:rPr>
          <w:color w:val="000000"/>
        </w:rPr>
        <w:t xml:space="preserve"> from which the ticket was purchased;</w:t>
      </w:r>
    </w:p>
    <w:p w14:paraId="0637BF1F" w14:textId="77777777" w:rsidR="00E95AF1" w:rsidRPr="00C72B63" w:rsidRDefault="00E95AF1" w:rsidP="00E95AF1">
      <w:pPr>
        <w:pStyle w:val="p3"/>
        <w:ind w:firstLine="590"/>
        <w:rPr>
          <w:color w:val="000000"/>
        </w:rPr>
      </w:pPr>
      <w:r w:rsidRPr="00C72B63">
        <w:rPr>
          <w:color w:val="000000"/>
        </w:rPr>
        <w:t>(b) On the day of purchase;</w:t>
      </w:r>
    </w:p>
    <w:p w14:paraId="23ABB286" w14:textId="0689426E" w:rsidR="00E95AF1" w:rsidRDefault="00E95AF1" w:rsidP="00E95AF1">
      <w:pPr>
        <w:pStyle w:val="p3"/>
        <w:ind w:firstLine="590"/>
        <w:rPr>
          <w:strike/>
          <w:color w:val="000000"/>
        </w:rPr>
      </w:pPr>
      <w:r w:rsidRPr="00C72B63">
        <w:rPr>
          <w:color w:val="000000"/>
        </w:rPr>
        <w:t xml:space="preserve">(c) Before the designated cutoff time for the first drawing on the ticket; </w:t>
      </w:r>
      <w:r w:rsidRPr="007D16C7">
        <w:rPr>
          <w:color w:val="000000"/>
        </w:rPr>
        <w:t>and</w:t>
      </w:r>
    </w:p>
    <w:p w14:paraId="5AC61BF3" w14:textId="1BA9E32A" w:rsidR="00A6712F" w:rsidRPr="00734799" w:rsidRDefault="00A6712F" w:rsidP="00E95AF1">
      <w:pPr>
        <w:pStyle w:val="p3"/>
        <w:ind w:firstLine="590"/>
        <w:rPr>
          <w:b/>
          <w:color w:val="000000"/>
          <w:u w:val="single"/>
        </w:rPr>
      </w:pPr>
      <w:r>
        <w:rPr>
          <w:b/>
          <w:color w:val="000000"/>
          <w:u w:val="single"/>
        </w:rPr>
        <w:t>(d) If allowed by the game</w:t>
      </w:r>
      <w:r w:rsidR="007D16C7">
        <w:rPr>
          <w:b/>
          <w:color w:val="000000"/>
          <w:u w:val="single"/>
        </w:rPr>
        <w:t>.</w:t>
      </w:r>
    </w:p>
    <w:p w14:paraId="0CEC833E" w14:textId="7A5ED212" w:rsidR="00E95AF1" w:rsidRPr="00C72B63" w:rsidRDefault="00E95AF1" w:rsidP="00E95AF1">
      <w:pPr>
        <w:pStyle w:val="p3"/>
        <w:ind w:firstLine="590"/>
        <w:rPr>
          <w:color w:val="000000"/>
        </w:rPr>
      </w:pPr>
      <w:r w:rsidRPr="00734799">
        <w:rPr>
          <w:strike/>
          <w:color w:val="000000"/>
        </w:rPr>
        <w:t>(d</w:t>
      </w:r>
      <w:r w:rsidRPr="007D16C7">
        <w:rPr>
          <w:strike/>
          <w:color w:val="000000"/>
        </w:rPr>
        <w:t>) If the cancellation is completed prior to the first drawing on the ticket.</w:t>
      </w:r>
    </w:p>
    <w:p w14:paraId="68739CB7" w14:textId="4BB18B9F" w:rsidR="00E95AF1" w:rsidRPr="00C72B63" w:rsidRDefault="00E95AF1" w:rsidP="00E95AF1">
      <w:pPr>
        <w:pStyle w:val="p2"/>
        <w:ind w:firstLine="389"/>
        <w:rPr>
          <w:color w:val="000000"/>
        </w:rPr>
      </w:pPr>
      <w:r w:rsidRPr="00C72B63">
        <w:rPr>
          <w:color w:val="000000"/>
        </w:rPr>
        <w:t xml:space="preserve">(6) Canceling </w:t>
      </w:r>
      <w:r w:rsidRPr="00734799">
        <w:rPr>
          <w:strike/>
          <w:color w:val="000000"/>
        </w:rPr>
        <w:t>a</w:t>
      </w:r>
      <w:r w:rsidRPr="00DE6663">
        <w:rPr>
          <w:strike/>
          <w:color w:val="000000"/>
        </w:rPr>
        <w:t>n</w:t>
      </w:r>
      <w:r w:rsidRPr="00C72B63">
        <w:rPr>
          <w:color w:val="000000"/>
        </w:rPr>
        <w:t xml:space="preserve"> </w:t>
      </w:r>
      <w:r w:rsidRPr="00DE6663">
        <w:rPr>
          <w:strike/>
          <w:color w:val="000000"/>
        </w:rPr>
        <w:t>on-line</w:t>
      </w:r>
      <w:r w:rsidRPr="00C72B63">
        <w:rPr>
          <w:color w:val="000000"/>
        </w:rPr>
        <w:t xml:space="preserve"> </w:t>
      </w:r>
      <w:r w:rsidR="00FA235E">
        <w:rPr>
          <w:b/>
          <w:color w:val="000000"/>
          <w:u w:val="single"/>
        </w:rPr>
        <w:t xml:space="preserve">a draw </w:t>
      </w:r>
      <w:r w:rsidRPr="00C72B63">
        <w:rPr>
          <w:color w:val="000000"/>
        </w:rPr>
        <w:t>game ticket:</w:t>
      </w:r>
    </w:p>
    <w:p w14:paraId="3650055A" w14:textId="77777777" w:rsidR="00E95AF1" w:rsidRPr="00C72B63" w:rsidRDefault="00E95AF1" w:rsidP="00E95AF1">
      <w:pPr>
        <w:pStyle w:val="p3"/>
        <w:ind w:firstLine="590"/>
        <w:rPr>
          <w:color w:val="000000"/>
        </w:rPr>
      </w:pPr>
      <w:r w:rsidRPr="00C72B63">
        <w:rPr>
          <w:color w:val="000000"/>
        </w:rPr>
        <w:t>(a) Voids the ticket;</w:t>
      </w:r>
    </w:p>
    <w:p w14:paraId="36EA249D" w14:textId="77777777" w:rsidR="00E95AF1" w:rsidRPr="00C72B63" w:rsidRDefault="00E95AF1" w:rsidP="00E95AF1">
      <w:pPr>
        <w:pStyle w:val="p3"/>
        <w:ind w:firstLine="590"/>
        <w:rPr>
          <w:color w:val="000000"/>
        </w:rPr>
      </w:pPr>
      <w:r w:rsidRPr="00C72B63">
        <w:rPr>
          <w:color w:val="000000"/>
        </w:rPr>
        <w:t>(b) Removes the ticket from the pool of tickets eligible for the drawing; and</w:t>
      </w:r>
    </w:p>
    <w:p w14:paraId="4F8B697C" w14:textId="77777777" w:rsidR="00E95AF1" w:rsidRPr="00C72B63" w:rsidRDefault="00E95AF1" w:rsidP="00E95AF1">
      <w:pPr>
        <w:pStyle w:val="p3"/>
        <w:ind w:firstLine="590"/>
        <w:rPr>
          <w:color w:val="000000"/>
        </w:rPr>
      </w:pPr>
      <w:r w:rsidRPr="00C72B63">
        <w:rPr>
          <w:color w:val="000000"/>
        </w:rPr>
        <w:t>(c) Results in the ticket being invalid and not eligible to win a prize.</w:t>
      </w:r>
    </w:p>
    <w:p w14:paraId="325A9AB5" w14:textId="691FF660" w:rsidR="00E95AF1" w:rsidRPr="00C72B63" w:rsidRDefault="00E95AF1" w:rsidP="00E95AF1">
      <w:pPr>
        <w:pStyle w:val="p2"/>
        <w:ind w:firstLine="389"/>
        <w:rPr>
          <w:color w:val="000000"/>
        </w:rPr>
      </w:pPr>
      <w:r w:rsidRPr="00C72B63">
        <w:rPr>
          <w:color w:val="000000"/>
        </w:rPr>
        <w:lastRenderedPageBreak/>
        <w:t xml:space="preserve">(7) A retailer presented with </w:t>
      </w:r>
      <w:r w:rsidRPr="00354AED">
        <w:rPr>
          <w:strike/>
          <w:color w:val="000000"/>
        </w:rPr>
        <w:t>an</w:t>
      </w:r>
      <w:r w:rsidRPr="00C72B63">
        <w:rPr>
          <w:color w:val="000000"/>
        </w:rPr>
        <w:t xml:space="preserve"> </w:t>
      </w:r>
      <w:r w:rsidRPr="00DE6663">
        <w:rPr>
          <w:strike/>
          <w:color w:val="000000"/>
        </w:rPr>
        <w:t>on-line</w:t>
      </w:r>
      <w:r w:rsidRPr="00C72B63">
        <w:rPr>
          <w:color w:val="000000"/>
        </w:rPr>
        <w:t xml:space="preserve"> </w:t>
      </w:r>
      <w:r w:rsidRPr="00354AED">
        <w:rPr>
          <w:strike/>
          <w:color w:val="000000"/>
        </w:rPr>
        <w:t>game</w:t>
      </w:r>
      <w:r w:rsidRPr="00C72B63">
        <w:rPr>
          <w:color w:val="000000"/>
        </w:rPr>
        <w:t xml:space="preserve"> </w:t>
      </w:r>
      <w:r w:rsidRPr="007F27BE">
        <w:rPr>
          <w:strike/>
          <w:color w:val="000000"/>
        </w:rPr>
        <w:t xml:space="preserve">lottery </w:t>
      </w:r>
      <w:r w:rsidR="00354AED">
        <w:rPr>
          <w:b/>
          <w:color w:val="000000"/>
          <w:u w:val="single"/>
        </w:rPr>
        <w:t xml:space="preserve">a draw </w:t>
      </w:r>
      <w:r w:rsidRPr="00354AED">
        <w:rPr>
          <w:color w:val="000000"/>
        </w:rPr>
        <w:t xml:space="preserve">game </w:t>
      </w:r>
      <w:r w:rsidRPr="00C72B63">
        <w:rPr>
          <w:color w:val="000000"/>
        </w:rPr>
        <w:t>ticket for cancellation shall cancel the ticket as authorized by this regulation.</w:t>
      </w:r>
    </w:p>
    <w:p w14:paraId="58EDD15E" w14:textId="1208547F" w:rsidR="00E95AF1" w:rsidRPr="00C72B63" w:rsidRDefault="00E95AF1" w:rsidP="00E95AF1">
      <w:pPr>
        <w:pStyle w:val="p2"/>
        <w:ind w:firstLine="389"/>
        <w:rPr>
          <w:color w:val="000000"/>
        </w:rPr>
      </w:pPr>
      <w:r w:rsidRPr="00C72B63">
        <w:rPr>
          <w:color w:val="000000"/>
        </w:rPr>
        <w:t xml:space="preserve">(8) When a retailer cancels </w:t>
      </w:r>
      <w:r w:rsidRPr="00354AED">
        <w:rPr>
          <w:strike/>
          <w:color w:val="000000"/>
        </w:rPr>
        <w:t>a</w:t>
      </w:r>
      <w:r w:rsidRPr="00DE6663">
        <w:rPr>
          <w:strike/>
          <w:color w:val="000000"/>
        </w:rPr>
        <w:t>n</w:t>
      </w:r>
      <w:r w:rsidRPr="00C72B63">
        <w:rPr>
          <w:color w:val="000000"/>
        </w:rPr>
        <w:t xml:space="preserve"> </w:t>
      </w:r>
      <w:r w:rsidRPr="00DE6663">
        <w:rPr>
          <w:strike/>
          <w:color w:val="000000"/>
        </w:rPr>
        <w:t>on-line</w:t>
      </w:r>
      <w:r w:rsidR="00354AED">
        <w:rPr>
          <w:strike/>
          <w:color w:val="000000"/>
        </w:rPr>
        <w:t xml:space="preserve"> </w:t>
      </w:r>
      <w:r w:rsidR="00354AED" w:rsidRPr="00354AED">
        <w:rPr>
          <w:b/>
          <w:color w:val="000000"/>
          <w:u w:val="single"/>
        </w:rPr>
        <w:t xml:space="preserve">a </w:t>
      </w:r>
      <w:r w:rsidR="00640BA3">
        <w:rPr>
          <w:b/>
          <w:color w:val="000000"/>
          <w:u w:val="single"/>
        </w:rPr>
        <w:t>draw</w:t>
      </w:r>
      <w:r w:rsidRPr="00C72B63">
        <w:rPr>
          <w:color w:val="000000"/>
        </w:rPr>
        <w:t xml:space="preserve"> game ticket in accordance with this regulation, the retailer shall:</w:t>
      </w:r>
    </w:p>
    <w:p w14:paraId="3685E528" w14:textId="77777777" w:rsidR="00E95AF1" w:rsidRPr="00C72B63" w:rsidRDefault="00E95AF1" w:rsidP="00E95AF1">
      <w:pPr>
        <w:pStyle w:val="p3"/>
        <w:ind w:firstLine="590"/>
        <w:rPr>
          <w:color w:val="000000"/>
        </w:rPr>
      </w:pPr>
      <w:r w:rsidRPr="00C72B63">
        <w:rPr>
          <w:color w:val="000000"/>
        </w:rPr>
        <w:t>(a) Ensure that the terminal issues a refund receipt in the amount of the purchase price of the ticket;</w:t>
      </w:r>
    </w:p>
    <w:p w14:paraId="49B4F97C" w14:textId="77777777" w:rsidR="00E95AF1" w:rsidRPr="00C72B63" w:rsidRDefault="00E95AF1" w:rsidP="00E95AF1">
      <w:pPr>
        <w:pStyle w:val="p3"/>
        <w:ind w:firstLine="590"/>
        <w:rPr>
          <w:color w:val="000000"/>
        </w:rPr>
      </w:pPr>
      <w:r w:rsidRPr="00C72B63">
        <w:rPr>
          <w:color w:val="000000"/>
        </w:rPr>
        <w:t>(b) Keep the refund slip; and</w:t>
      </w:r>
    </w:p>
    <w:p w14:paraId="3ED3EE9A" w14:textId="77777777" w:rsidR="00E95AF1" w:rsidRPr="00C72B63" w:rsidRDefault="00E95AF1" w:rsidP="00E95AF1">
      <w:pPr>
        <w:pStyle w:val="p3"/>
        <w:ind w:firstLine="590"/>
        <w:rPr>
          <w:color w:val="000000"/>
        </w:rPr>
      </w:pPr>
      <w:r w:rsidRPr="00C72B63">
        <w:rPr>
          <w:color w:val="000000"/>
        </w:rPr>
        <w:t>(c) Pay the player a refund equal to the purchase price of the ticket.</w:t>
      </w:r>
    </w:p>
    <w:p w14:paraId="63755AA4" w14:textId="77777777" w:rsidR="00E95AF1" w:rsidRPr="00C72B63" w:rsidRDefault="00E95AF1" w:rsidP="00E95AF1">
      <w:pPr>
        <w:pStyle w:val="p2"/>
        <w:ind w:firstLine="389"/>
        <w:rPr>
          <w:color w:val="000000"/>
        </w:rPr>
      </w:pPr>
      <w:r w:rsidRPr="00C72B63">
        <w:rPr>
          <w:color w:val="000000"/>
        </w:rPr>
        <w:t>(9) The Agency is not obligated to pay a prize to the holder of a cancelled ticket, even if the ticket was cancelled in error.</w:t>
      </w:r>
    </w:p>
    <w:p w14:paraId="28233779" w14:textId="77777777" w:rsidR="00E95AF1" w:rsidRPr="00C72B63" w:rsidRDefault="00E95AF1" w:rsidP="00E95AF1">
      <w:pPr>
        <w:pStyle w:val="p1"/>
        <w:ind w:firstLine="187"/>
        <w:rPr>
          <w:color w:val="000000"/>
        </w:rPr>
      </w:pPr>
      <w:r w:rsidRPr="00C72B63">
        <w:rPr>
          <w:color w:val="000000"/>
        </w:rPr>
        <w:t>B. Instant Ticket Games. Unless the Director determines otherwise, an instant game ticket may not be cancelled.</w:t>
      </w:r>
    </w:p>
    <w:p w14:paraId="6A13D407" w14:textId="77777777" w:rsidR="00E95AF1" w:rsidRPr="00C72B63" w:rsidRDefault="00E95AF1" w:rsidP="00E95AF1">
      <w:pPr>
        <w:pStyle w:val="Heading3"/>
        <w:rPr>
          <w:color w:val="000000"/>
          <w:sz w:val="24"/>
          <w:szCs w:val="24"/>
        </w:rPr>
      </w:pPr>
      <w:proofErr w:type="gramStart"/>
      <w:r w:rsidRPr="00C72B63">
        <w:rPr>
          <w:color w:val="000000"/>
          <w:sz w:val="24"/>
          <w:szCs w:val="24"/>
        </w:rPr>
        <w:t>.05 Game Liability Limit.</w:t>
      </w:r>
      <w:proofErr w:type="gramEnd"/>
    </w:p>
    <w:p w14:paraId="15B9FDCB" w14:textId="77777777" w:rsidR="00E95AF1" w:rsidRPr="00C72B63" w:rsidRDefault="00E95AF1" w:rsidP="00E95AF1">
      <w:pPr>
        <w:pStyle w:val="p1"/>
        <w:ind w:firstLine="187"/>
        <w:rPr>
          <w:color w:val="000000"/>
        </w:rPr>
      </w:pPr>
      <w:r w:rsidRPr="00C72B63">
        <w:rPr>
          <w:color w:val="000000"/>
        </w:rPr>
        <w:t>A. Definition.</w:t>
      </w:r>
    </w:p>
    <w:p w14:paraId="1B4A01C8" w14:textId="77777777" w:rsidR="00E95AF1" w:rsidRPr="00C72B63" w:rsidRDefault="00E95AF1" w:rsidP="00E95AF1">
      <w:pPr>
        <w:pStyle w:val="p2"/>
        <w:ind w:firstLine="389"/>
        <w:rPr>
          <w:color w:val="000000"/>
        </w:rPr>
      </w:pPr>
      <w:r w:rsidRPr="00C72B63">
        <w:rPr>
          <w:color w:val="000000"/>
        </w:rPr>
        <w:t>(1) In this regulation, the following term has the meaning indicated.</w:t>
      </w:r>
    </w:p>
    <w:p w14:paraId="01330F81" w14:textId="77777777" w:rsidR="00E95AF1" w:rsidRPr="00C72B63" w:rsidRDefault="00E95AF1" w:rsidP="00E95AF1">
      <w:pPr>
        <w:pStyle w:val="p2"/>
        <w:ind w:firstLine="389"/>
        <w:rPr>
          <w:color w:val="000000"/>
        </w:rPr>
      </w:pPr>
      <w:r w:rsidRPr="00C72B63">
        <w:rPr>
          <w:color w:val="000000"/>
        </w:rPr>
        <w:t>(2) Term Defined. “Game liability limit” means the dollar amount at which winning tickets, if paid, would exceed the amount the Director deems to be in the Agency’s best interests.</w:t>
      </w:r>
    </w:p>
    <w:p w14:paraId="1EE68408" w14:textId="77777777" w:rsidR="00E95AF1" w:rsidRPr="00C72B63" w:rsidRDefault="00E95AF1" w:rsidP="00E95AF1">
      <w:pPr>
        <w:pStyle w:val="p1"/>
        <w:ind w:firstLine="187"/>
        <w:rPr>
          <w:color w:val="000000"/>
        </w:rPr>
      </w:pPr>
      <w:r w:rsidRPr="00C72B63">
        <w:rPr>
          <w:color w:val="000000"/>
        </w:rPr>
        <w:t xml:space="preserve">B. </w:t>
      </w:r>
      <w:proofErr w:type="gramStart"/>
      <w:r w:rsidRPr="00C72B63">
        <w:rPr>
          <w:color w:val="000000"/>
        </w:rPr>
        <w:t>The</w:t>
      </w:r>
      <w:proofErr w:type="gramEnd"/>
      <w:r w:rsidRPr="00C72B63">
        <w:rPr>
          <w:color w:val="000000"/>
        </w:rPr>
        <w:t xml:space="preserve"> Director may establish a game liability limit for each drawing of a game and for each game.</w:t>
      </w:r>
    </w:p>
    <w:p w14:paraId="3BB6D398" w14:textId="478A99C0" w:rsidR="004547AA" w:rsidRDefault="00095C1D" w:rsidP="00E95AF1">
      <w:pPr>
        <w:pStyle w:val="Heading3"/>
        <w:rPr>
          <w:color w:val="000000"/>
          <w:sz w:val="24"/>
          <w:szCs w:val="24"/>
          <w:u w:val="single"/>
        </w:rPr>
      </w:pPr>
      <w:r>
        <w:rPr>
          <w:color w:val="000000"/>
        </w:rPr>
        <w:t xml:space="preserve">  </w:t>
      </w:r>
      <w:r w:rsidR="000232A1">
        <w:rPr>
          <w:color w:val="000000"/>
        </w:rPr>
        <w:t xml:space="preserve">C. </w:t>
      </w:r>
      <w:r w:rsidR="000232A1" w:rsidRPr="00734799">
        <w:rPr>
          <w:color w:val="000000"/>
          <w:sz w:val="24"/>
          <w:szCs w:val="24"/>
          <w:u w:val="single"/>
        </w:rPr>
        <w:t xml:space="preserve">A lottery ticket </w:t>
      </w:r>
      <w:r w:rsidR="00734799">
        <w:rPr>
          <w:color w:val="000000"/>
          <w:sz w:val="24"/>
          <w:szCs w:val="24"/>
          <w:u w:val="single"/>
        </w:rPr>
        <w:t>may</w:t>
      </w:r>
      <w:r w:rsidR="000232A1" w:rsidRPr="00734799">
        <w:rPr>
          <w:color w:val="000000"/>
          <w:sz w:val="24"/>
          <w:szCs w:val="24"/>
          <w:u w:val="single"/>
        </w:rPr>
        <w:t xml:space="preserve"> not be issued if the ticket, if won, would </w:t>
      </w:r>
      <w:r w:rsidR="00734799">
        <w:rPr>
          <w:color w:val="000000"/>
          <w:sz w:val="24"/>
          <w:szCs w:val="24"/>
          <w:u w:val="single"/>
        </w:rPr>
        <w:t>exceed</w:t>
      </w:r>
      <w:r w:rsidR="000232A1" w:rsidRPr="00734799">
        <w:rPr>
          <w:color w:val="000000"/>
          <w:sz w:val="24"/>
          <w:szCs w:val="24"/>
          <w:u w:val="single"/>
        </w:rPr>
        <w:t xml:space="preserve"> the </w:t>
      </w:r>
      <w:r w:rsidR="00734799">
        <w:rPr>
          <w:color w:val="000000"/>
          <w:sz w:val="24"/>
          <w:szCs w:val="24"/>
          <w:u w:val="single"/>
        </w:rPr>
        <w:t xml:space="preserve">game </w:t>
      </w:r>
      <w:r w:rsidR="000232A1" w:rsidRPr="00734799">
        <w:rPr>
          <w:color w:val="000000"/>
          <w:sz w:val="24"/>
          <w:szCs w:val="24"/>
          <w:u w:val="single"/>
        </w:rPr>
        <w:t>liability limit established by the Director for that drawing or game.</w:t>
      </w:r>
    </w:p>
    <w:p w14:paraId="72ABA600" w14:textId="77777777" w:rsidR="00E95AF1" w:rsidRPr="00C72B63" w:rsidRDefault="00E95AF1" w:rsidP="00E95AF1">
      <w:pPr>
        <w:pStyle w:val="Heading3"/>
        <w:rPr>
          <w:color w:val="000000"/>
          <w:sz w:val="24"/>
          <w:szCs w:val="24"/>
        </w:rPr>
      </w:pPr>
      <w:proofErr w:type="gramStart"/>
      <w:r w:rsidRPr="00C72B63">
        <w:rPr>
          <w:color w:val="000000"/>
          <w:sz w:val="24"/>
          <w:szCs w:val="24"/>
        </w:rPr>
        <w:t>.06 Agency Not Liable.</w:t>
      </w:r>
      <w:proofErr w:type="gramEnd"/>
    </w:p>
    <w:p w14:paraId="3E0C2FF8" w14:textId="77777777" w:rsidR="00E95AF1" w:rsidRPr="00C72B63" w:rsidRDefault="00E95AF1" w:rsidP="00E95AF1">
      <w:pPr>
        <w:pStyle w:val="p1"/>
        <w:ind w:firstLine="187"/>
        <w:rPr>
          <w:color w:val="000000"/>
        </w:rPr>
      </w:pPr>
      <w:r w:rsidRPr="00C72B63">
        <w:rPr>
          <w:color w:val="000000"/>
        </w:rPr>
        <w:t>The Agency is not responsible or liable for:</w:t>
      </w:r>
    </w:p>
    <w:p w14:paraId="749916C8" w14:textId="77777777" w:rsidR="00E95AF1" w:rsidRPr="00C72B63" w:rsidRDefault="00E95AF1" w:rsidP="00E95AF1">
      <w:pPr>
        <w:pStyle w:val="p1"/>
        <w:ind w:firstLine="187"/>
        <w:rPr>
          <w:color w:val="000000"/>
        </w:rPr>
      </w:pPr>
      <w:r w:rsidRPr="00C72B63">
        <w:rPr>
          <w:color w:val="000000"/>
        </w:rPr>
        <w:t>A. A ticket or entry that is lost, stolen, damaged, or destroyed;</w:t>
      </w:r>
    </w:p>
    <w:p w14:paraId="300BE0C2" w14:textId="77777777" w:rsidR="00E95AF1" w:rsidRPr="00C72B63" w:rsidRDefault="00E95AF1" w:rsidP="00E95AF1">
      <w:pPr>
        <w:pStyle w:val="p1"/>
        <w:ind w:firstLine="187"/>
        <w:rPr>
          <w:color w:val="000000"/>
        </w:rPr>
      </w:pPr>
      <w:r w:rsidRPr="00C72B63">
        <w:rPr>
          <w:color w:val="000000"/>
        </w:rPr>
        <w:lastRenderedPageBreak/>
        <w:t>B. A ticket redeemed by a retailer in error;</w:t>
      </w:r>
    </w:p>
    <w:p w14:paraId="52BA2DBE" w14:textId="77777777" w:rsidR="00E95AF1" w:rsidRPr="00C72B63" w:rsidRDefault="00E95AF1" w:rsidP="00E95AF1">
      <w:pPr>
        <w:pStyle w:val="p1"/>
        <w:ind w:firstLine="187"/>
        <w:rPr>
          <w:color w:val="000000"/>
        </w:rPr>
      </w:pPr>
      <w:r w:rsidRPr="00C72B63">
        <w:rPr>
          <w:color w:val="000000"/>
        </w:rPr>
        <w:t>C. A winning number repeated, reported, or displayed in error, including by television, media, or by any other form of communication;</w:t>
      </w:r>
    </w:p>
    <w:p w14:paraId="4B79C5DD" w14:textId="413ED554" w:rsidR="00E95AF1" w:rsidRPr="00C72B63" w:rsidRDefault="00E95AF1" w:rsidP="00E95AF1">
      <w:pPr>
        <w:pStyle w:val="p1"/>
        <w:ind w:firstLine="187"/>
        <w:rPr>
          <w:color w:val="000000"/>
        </w:rPr>
      </w:pPr>
      <w:r w:rsidRPr="00C72B63">
        <w:rPr>
          <w:color w:val="000000"/>
        </w:rPr>
        <w:t xml:space="preserve">D. </w:t>
      </w:r>
      <w:r w:rsidRPr="00734799">
        <w:rPr>
          <w:color w:val="000000"/>
        </w:rPr>
        <w:t>An</w:t>
      </w:r>
      <w:r w:rsidR="00095C1D" w:rsidRPr="00734799">
        <w:rPr>
          <w:color w:val="000000"/>
        </w:rPr>
        <w:t xml:space="preserve"> </w:t>
      </w:r>
      <w:r w:rsidRPr="00C72B63">
        <w:rPr>
          <w:color w:val="000000"/>
        </w:rPr>
        <w:t xml:space="preserve">outdated or incorrect </w:t>
      </w:r>
      <w:proofErr w:type="spellStart"/>
      <w:r w:rsidRPr="00C72B63">
        <w:rPr>
          <w:color w:val="000000"/>
        </w:rPr>
        <w:t>playslip</w:t>
      </w:r>
      <w:proofErr w:type="spellEnd"/>
      <w:r w:rsidRPr="00C72B63">
        <w:rPr>
          <w:color w:val="000000"/>
        </w:rPr>
        <w:t xml:space="preserve">, </w:t>
      </w:r>
      <w:proofErr w:type="spellStart"/>
      <w:r w:rsidRPr="00C72B63">
        <w:rPr>
          <w:color w:val="000000"/>
        </w:rPr>
        <w:t>ePlayslip</w:t>
      </w:r>
      <w:proofErr w:type="spellEnd"/>
      <w:r w:rsidRPr="00C72B63">
        <w:rPr>
          <w:color w:val="000000"/>
        </w:rPr>
        <w:t>, or consumer game information;</w:t>
      </w:r>
    </w:p>
    <w:p w14:paraId="19A88215" w14:textId="77777777" w:rsidR="00E95AF1" w:rsidRPr="00C72B63" w:rsidRDefault="00E95AF1" w:rsidP="00E95AF1">
      <w:pPr>
        <w:pStyle w:val="p1"/>
        <w:ind w:firstLine="187"/>
        <w:rPr>
          <w:color w:val="000000"/>
        </w:rPr>
      </w:pPr>
      <w:r w:rsidRPr="00C72B63">
        <w:rPr>
          <w:color w:val="000000"/>
        </w:rPr>
        <w:t>E. A claim, liability, injury, or property loss of any kind arising out of a player’s, winner’s, guest’s, traveler’s, or any other person’s participation in:</w:t>
      </w:r>
    </w:p>
    <w:p w14:paraId="70932E73" w14:textId="77777777" w:rsidR="00E95AF1" w:rsidRPr="00C72B63" w:rsidRDefault="00E95AF1" w:rsidP="00E95AF1">
      <w:pPr>
        <w:pStyle w:val="p2"/>
        <w:ind w:firstLine="389"/>
        <w:rPr>
          <w:color w:val="000000"/>
        </w:rPr>
      </w:pPr>
      <w:r w:rsidRPr="00C72B63">
        <w:rPr>
          <w:color w:val="000000"/>
        </w:rPr>
        <w:t>(1) A lottery game of any kind;</w:t>
      </w:r>
    </w:p>
    <w:p w14:paraId="5969F546" w14:textId="77777777" w:rsidR="00E95AF1" w:rsidRPr="00C72B63" w:rsidRDefault="00E95AF1" w:rsidP="00E95AF1">
      <w:pPr>
        <w:pStyle w:val="p2"/>
        <w:ind w:firstLine="389"/>
        <w:rPr>
          <w:color w:val="000000"/>
        </w:rPr>
      </w:pPr>
      <w:r w:rsidRPr="00C72B63">
        <w:rPr>
          <w:color w:val="000000"/>
        </w:rPr>
        <w:t>(2) A promotion;</w:t>
      </w:r>
    </w:p>
    <w:p w14:paraId="50F3763D" w14:textId="77777777" w:rsidR="00E95AF1" w:rsidRPr="00C72B63" w:rsidRDefault="00E95AF1" w:rsidP="00E95AF1">
      <w:pPr>
        <w:pStyle w:val="p2"/>
        <w:ind w:firstLine="389"/>
        <w:rPr>
          <w:color w:val="000000"/>
        </w:rPr>
      </w:pPr>
      <w:r w:rsidRPr="00C72B63">
        <w:rPr>
          <w:color w:val="000000"/>
        </w:rPr>
        <w:t>(3) A drawing or a related event or occurrence; or</w:t>
      </w:r>
    </w:p>
    <w:p w14:paraId="270BED02" w14:textId="77777777" w:rsidR="00E95AF1" w:rsidRPr="00C72B63" w:rsidRDefault="00E95AF1" w:rsidP="00E95AF1">
      <w:pPr>
        <w:pStyle w:val="p2"/>
        <w:ind w:firstLine="389"/>
        <w:rPr>
          <w:color w:val="000000"/>
        </w:rPr>
      </w:pPr>
      <w:r w:rsidRPr="00C72B63">
        <w:rPr>
          <w:color w:val="000000"/>
        </w:rPr>
        <w:t>(4) The award, receipt, possession, use, misuse, or acceptance of a prize;</w:t>
      </w:r>
    </w:p>
    <w:p w14:paraId="0F904051" w14:textId="77777777" w:rsidR="00E95AF1" w:rsidRPr="00C72B63" w:rsidRDefault="00E95AF1" w:rsidP="00E95AF1">
      <w:pPr>
        <w:pStyle w:val="p1"/>
        <w:ind w:firstLine="187"/>
        <w:rPr>
          <w:color w:val="000000"/>
        </w:rPr>
      </w:pPr>
      <w:r w:rsidRPr="00C72B63">
        <w:rPr>
          <w:color w:val="000000"/>
        </w:rPr>
        <w:t>F. Negligence or breach of obligation of a person other than the Agency, its employees, officials, or members; or</w:t>
      </w:r>
    </w:p>
    <w:p w14:paraId="2C002E0E" w14:textId="77777777" w:rsidR="00E95AF1" w:rsidRPr="00C72B63" w:rsidRDefault="00E95AF1" w:rsidP="00E95AF1">
      <w:pPr>
        <w:pStyle w:val="p1"/>
        <w:ind w:firstLine="187"/>
        <w:rPr>
          <w:color w:val="000000"/>
        </w:rPr>
      </w:pPr>
      <w:r w:rsidRPr="00C72B63">
        <w:rPr>
          <w:color w:val="000000"/>
        </w:rPr>
        <w:t>G. Payment of a ticket not in accordance with this subtitle.</w:t>
      </w:r>
    </w:p>
    <w:p w14:paraId="1DF3A5A1" w14:textId="77777777" w:rsidR="00E95AF1" w:rsidRPr="00C72B63" w:rsidRDefault="00E95AF1" w:rsidP="00E95AF1">
      <w:pPr>
        <w:pStyle w:val="Heading3"/>
        <w:rPr>
          <w:color w:val="000000"/>
          <w:sz w:val="24"/>
          <w:szCs w:val="24"/>
        </w:rPr>
      </w:pPr>
      <w:proofErr w:type="gramStart"/>
      <w:r w:rsidRPr="00C72B63">
        <w:rPr>
          <w:color w:val="000000"/>
          <w:sz w:val="24"/>
          <w:szCs w:val="24"/>
        </w:rPr>
        <w:t>.07 No Endorsement.</w:t>
      </w:r>
      <w:proofErr w:type="gramEnd"/>
    </w:p>
    <w:p w14:paraId="2725E376" w14:textId="77777777" w:rsidR="00E95AF1" w:rsidRPr="00C72B63" w:rsidRDefault="00E95AF1" w:rsidP="00E95AF1">
      <w:pPr>
        <w:pStyle w:val="p1"/>
        <w:ind w:firstLine="187"/>
        <w:rPr>
          <w:color w:val="000000"/>
        </w:rPr>
      </w:pPr>
      <w:r w:rsidRPr="00C72B63">
        <w:rPr>
          <w:color w:val="000000"/>
        </w:rPr>
        <w:t>By providing a prize or any portion of a prize from a company or other person, the Agency has not endorsed the company or other person.</w:t>
      </w:r>
    </w:p>
    <w:p w14:paraId="0E21E750" w14:textId="77777777" w:rsidR="00E95AF1" w:rsidRPr="00C72B63" w:rsidRDefault="00E95AF1" w:rsidP="00E95AF1">
      <w:pPr>
        <w:pStyle w:val="Heading3"/>
        <w:rPr>
          <w:color w:val="000000"/>
          <w:sz w:val="24"/>
          <w:szCs w:val="24"/>
        </w:rPr>
      </w:pPr>
      <w:proofErr w:type="gramStart"/>
      <w:r w:rsidRPr="00C72B63">
        <w:rPr>
          <w:color w:val="000000"/>
          <w:sz w:val="24"/>
          <w:szCs w:val="24"/>
        </w:rPr>
        <w:t>.08 Reporting Death or Prize.</w:t>
      </w:r>
      <w:proofErr w:type="gramEnd"/>
    </w:p>
    <w:p w14:paraId="45B38EF3" w14:textId="77777777" w:rsidR="00E95AF1" w:rsidRPr="00C72B63" w:rsidRDefault="00E95AF1" w:rsidP="00E95AF1">
      <w:pPr>
        <w:pStyle w:val="p1"/>
        <w:ind w:firstLine="187"/>
        <w:rPr>
          <w:b/>
        </w:rPr>
      </w:pPr>
      <w:r w:rsidRPr="00C72B63">
        <w:rPr>
          <w:color w:val="000000"/>
        </w:rPr>
        <w:t>The Agency may report to the Comptroller of Maryland and the Internal Revenue Service a lottery winner’s name, win, winning amount, death, or any other permissible information.</w:t>
      </w:r>
    </w:p>
    <w:sectPr w:rsidR="00E95AF1" w:rsidRPr="00C72B63" w:rsidSect="00DD7527">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02918" w16cid:durableId="1F3A8B91"/>
  <w16cid:commentId w16cid:paraId="796D5859" w16cid:durableId="1F3A8B92"/>
  <w16cid:commentId w16cid:paraId="6E727459" w16cid:durableId="1F3A8B93"/>
  <w16cid:commentId w16cid:paraId="3B5A7A69" w16cid:durableId="1F3A8B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3694B" w14:textId="77777777" w:rsidR="00E53BB1" w:rsidRDefault="00E53BB1" w:rsidP="002F2D1A">
      <w:pPr>
        <w:spacing w:after="0" w:line="240" w:lineRule="auto"/>
      </w:pPr>
      <w:r>
        <w:separator/>
      </w:r>
    </w:p>
  </w:endnote>
  <w:endnote w:type="continuationSeparator" w:id="0">
    <w:p w14:paraId="31E1A018" w14:textId="77777777" w:rsidR="00E53BB1" w:rsidRDefault="00E53BB1" w:rsidP="002F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DCEB" w14:textId="3945881E" w:rsidR="004073BD" w:rsidRPr="00312D55" w:rsidRDefault="004073BD" w:rsidP="00312D55">
    <w:pPr>
      <w:pStyle w:val="Header"/>
    </w:pPr>
    <w:r w:rsidRPr="00783C69">
      <w:rPr>
        <w:rFonts w:ascii="Times New Roman" w:hAnsi="Times New Roman" w:cs="Times New Roman"/>
        <w:sz w:val="24"/>
        <w:szCs w:val="24"/>
      </w:rPr>
      <w:t>____________________________________</w:t>
    </w:r>
  </w:p>
  <w:p w14:paraId="7F8FFD95" w14:textId="77777777" w:rsidR="004073BD" w:rsidRPr="00783C69" w:rsidRDefault="004073BD" w:rsidP="004073BD">
    <w:pPr>
      <w:pStyle w:val="Footer"/>
      <w:rPr>
        <w:rFonts w:ascii="Times New Roman" w:hAnsi="Times New Roman" w:cs="Times New Roman"/>
        <w:sz w:val="24"/>
        <w:szCs w:val="24"/>
      </w:rPr>
    </w:pPr>
  </w:p>
  <w:p w14:paraId="520031A4" w14:textId="33AAB69C" w:rsidR="004073BD" w:rsidRDefault="004073BD" w:rsidP="004073BD">
    <w:pPr>
      <w:pStyle w:val="Footer"/>
      <w:rPr>
        <w:rFonts w:ascii="Times New Roman" w:hAnsi="Times New Roman" w:cs="Times New Roman"/>
        <w:sz w:val="24"/>
        <w:szCs w:val="24"/>
      </w:rPr>
    </w:pPr>
    <w:r w:rsidRPr="00783C69">
      <w:rPr>
        <w:rFonts w:ascii="Times New Roman" w:hAnsi="Times New Roman" w:cs="Times New Roman"/>
        <w:sz w:val="24"/>
        <w:szCs w:val="24"/>
      </w:rPr>
      <w:t>For September 20, 2018 Commission meeting.</w:t>
    </w:r>
  </w:p>
  <w:p w14:paraId="4BC1581E" w14:textId="77777777" w:rsidR="004547AA" w:rsidRDefault="004547AA" w:rsidP="004073BD">
    <w:pPr>
      <w:pStyle w:val="Footer"/>
      <w:rPr>
        <w:rFonts w:ascii="Times New Roman" w:hAnsi="Times New Roman" w:cs="Times New Roman"/>
        <w:sz w:val="24"/>
        <w:szCs w:val="24"/>
      </w:rPr>
    </w:pPr>
  </w:p>
  <w:p w14:paraId="6C7D4BCC" w14:textId="46EED011" w:rsidR="004073BD" w:rsidRPr="00783C69" w:rsidRDefault="00EE10FC" w:rsidP="004073BD">
    <w:pPr>
      <w:pStyle w:val="Footer"/>
      <w:rPr>
        <w:rFonts w:ascii="Times New Roman" w:hAnsi="Times New Roman" w:cs="Times New Roman"/>
        <w:sz w:val="24"/>
        <w:szCs w:val="24"/>
      </w:rPr>
    </w:pPr>
    <w:r>
      <w:rPr>
        <w:rFonts w:ascii="Times New Roman" w:hAnsi="Times New Roman" w:cs="Times New Roman"/>
        <w:sz w:val="24"/>
        <w:szCs w:val="24"/>
      </w:rPr>
      <w:t>The proposed amendments c</w:t>
    </w:r>
    <w:r w:rsidR="00DE6663">
      <w:rPr>
        <w:rFonts w:ascii="Times New Roman" w:hAnsi="Times New Roman" w:cs="Times New Roman"/>
        <w:sz w:val="24"/>
        <w:szCs w:val="24"/>
      </w:rPr>
      <w:t xml:space="preserve">hange </w:t>
    </w:r>
    <w:r>
      <w:rPr>
        <w:rFonts w:ascii="Times New Roman" w:hAnsi="Times New Roman" w:cs="Times New Roman"/>
        <w:sz w:val="24"/>
        <w:szCs w:val="24"/>
      </w:rPr>
      <w:t>“</w:t>
    </w:r>
    <w:r w:rsidR="00DE6663">
      <w:rPr>
        <w:rFonts w:ascii="Times New Roman" w:hAnsi="Times New Roman" w:cs="Times New Roman"/>
        <w:sz w:val="24"/>
        <w:szCs w:val="24"/>
      </w:rPr>
      <w:t>on-line game</w:t>
    </w:r>
    <w:r>
      <w:rPr>
        <w:rFonts w:ascii="Times New Roman" w:hAnsi="Times New Roman" w:cs="Times New Roman"/>
        <w:sz w:val="24"/>
        <w:szCs w:val="24"/>
      </w:rPr>
      <w:t>”</w:t>
    </w:r>
    <w:r w:rsidR="00DE6663">
      <w:rPr>
        <w:rFonts w:ascii="Times New Roman" w:hAnsi="Times New Roman" w:cs="Times New Roman"/>
        <w:sz w:val="24"/>
        <w:szCs w:val="24"/>
      </w:rPr>
      <w:t xml:space="preserve"> to </w:t>
    </w:r>
    <w:r>
      <w:rPr>
        <w:rFonts w:ascii="Times New Roman" w:hAnsi="Times New Roman" w:cs="Times New Roman"/>
        <w:sz w:val="24"/>
        <w:szCs w:val="24"/>
      </w:rPr>
      <w:t>“</w:t>
    </w:r>
    <w:r w:rsidR="00DE6663">
      <w:rPr>
        <w:rFonts w:ascii="Times New Roman" w:hAnsi="Times New Roman" w:cs="Times New Roman"/>
        <w:sz w:val="24"/>
        <w:szCs w:val="24"/>
      </w:rPr>
      <w:t>draw game</w:t>
    </w:r>
    <w:r>
      <w:rPr>
        <w:rFonts w:ascii="Times New Roman" w:hAnsi="Times New Roman" w:cs="Times New Roman"/>
        <w:sz w:val="24"/>
        <w:szCs w:val="24"/>
      </w:rPr>
      <w:t>”</w:t>
    </w:r>
    <w:r w:rsidR="00DE6663">
      <w:rPr>
        <w:rFonts w:ascii="Times New Roman" w:hAnsi="Times New Roman" w:cs="Times New Roman"/>
        <w:sz w:val="24"/>
        <w:szCs w:val="24"/>
      </w:rPr>
      <w:t xml:space="preserve"> to avoid confusion with iLottery. </w:t>
    </w:r>
    <w:r>
      <w:rPr>
        <w:rFonts w:ascii="Times New Roman" w:hAnsi="Times New Roman" w:cs="Times New Roman"/>
        <w:sz w:val="24"/>
        <w:szCs w:val="24"/>
      </w:rPr>
      <w:t xml:space="preserve">Amendments to </w:t>
    </w:r>
    <w:r w:rsidR="00C35F81">
      <w:rPr>
        <w:rFonts w:ascii="Times New Roman" w:hAnsi="Times New Roman" w:cs="Times New Roman"/>
        <w:sz w:val="24"/>
        <w:szCs w:val="24"/>
      </w:rPr>
      <w:t>.03E</w:t>
    </w:r>
    <w:r>
      <w:rPr>
        <w:rFonts w:ascii="Times New Roman" w:hAnsi="Times New Roman" w:cs="Times New Roman"/>
        <w:sz w:val="24"/>
        <w:szCs w:val="24"/>
      </w:rPr>
      <w:t xml:space="preserve"> clarify subscription requirements and processes pertaining to group representatives and SSNs.  Amendments to </w:t>
    </w:r>
    <w:r w:rsidR="004547AA">
      <w:rPr>
        <w:rFonts w:ascii="Times New Roman" w:hAnsi="Times New Roman" w:cs="Times New Roman"/>
        <w:sz w:val="24"/>
        <w:szCs w:val="24"/>
      </w:rPr>
      <w:t>.</w:t>
    </w:r>
    <w:proofErr w:type="gramStart"/>
    <w:r w:rsidR="004547AA">
      <w:rPr>
        <w:rFonts w:ascii="Times New Roman" w:hAnsi="Times New Roman" w:cs="Times New Roman"/>
        <w:sz w:val="24"/>
        <w:szCs w:val="24"/>
      </w:rPr>
      <w:t>04A(</w:t>
    </w:r>
    <w:proofErr w:type="gramEnd"/>
    <w:r w:rsidR="004547AA">
      <w:rPr>
        <w:rFonts w:ascii="Times New Roman" w:hAnsi="Times New Roman" w:cs="Times New Roman"/>
        <w:sz w:val="24"/>
        <w:szCs w:val="24"/>
      </w:rPr>
      <w:t xml:space="preserve">3) </w:t>
    </w:r>
    <w:r>
      <w:rPr>
        <w:rFonts w:ascii="Times New Roman" w:hAnsi="Times New Roman" w:cs="Times New Roman"/>
        <w:sz w:val="24"/>
        <w:szCs w:val="24"/>
      </w:rPr>
      <w:t xml:space="preserve">clarify ticket cancellation requirements.  </w:t>
    </w:r>
  </w:p>
  <w:p w14:paraId="1DD1CE8B" w14:textId="653D0751" w:rsidR="004073BD" w:rsidRPr="00783C69" w:rsidRDefault="004073BD" w:rsidP="004073BD">
    <w:pPr>
      <w:pStyle w:val="Footer"/>
      <w:jc w:val="both"/>
      <w:rPr>
        <w:rFonts w:ascii="Times New Roman" w:hAnsi="Times New Roman" w:cs="Times New Roman"/>
        <w:sz w:val="24"/>
        <w:szCs w:val="24"/>
      </w:rPr>
    </w:pPr>
    <w:r w:rsidRPr="00783C69">
      <w:rPr>
        <w:rFonts w:ascii="Times New Roman" w:hAnsi="Times New Roman" w:cs="Times New Roman"/>
        <w:sz w:val="24"/>
        <w:szCs w:val="24"/>
      </w:rPr>
      <w:tab/>
    </w:r>
    <w:r w:rsidRPr="00783C69">
      <w:rPr>
        <w:rFonts w:ascii="Times New Roman" w:hAnsi="Times New Roman" w:cs="Times New Roman"/>
        <w:sz w:val="24"/>
        <w:szCs w:val="24"/>
      </w:rPr>
      <w:tab/>
    </w:r>
    <w:r w:rsidRPr="00783C69">
      <w:rPr>
        <w:rFonts w:ascii="Times New Roman" w:hAnsi="Times New Roman" w:cs="Times New Roman"/>
        <w:sz w:val="24"/>
        <w:szCs w:val="24"/>
      </w:rPr>
      <w:fldChar w:fldCharType="begin"/>
    </w:r>
    <w:r w:rsidRPr="00783C69">
      <w:rPr>
        <w:rFonts w:ascii="Times New Roman" w:hAnsi="Times New Roman" w:cs="Times New Roman"/>
        <w:sz w:val="24"/>
        <w:szCs w:val="24"/>
      </w:rPr>
      <w:instrText xml:space="preserve"> PAGE   \* MERGEFORMAT </w:instrText>
    </w:r>
    <w:r w:rsidRPr="00783C69">
      <w:rPr>
        <w:rFonts w:ascii="Times New Roman" w:hAnsi="Times New Roman" w:cs="Times New Roman"/>
        <w:sz w:val="24"/>
        <w:szCs w:val="24"/>
      </w:rPr>
      <w:fldChar w:fldCharType="separate"/>
    </w:r>
    <w:r w:rsidR="007511D9">
      <w:rPr>
        <w:rFonts w:ascii="Times New Roman" w:hAnsi="Times New Roman" w:cs="Times New Roman"/>
        <w:noProof/>
        <w:sz w:val="24"/>
        <w:szCs w:val="24"/>
      </w:rPr>
      <w:t>8</w:t>
    </w:r>
    <w:r w:rsidRPr="00783C69">
      <w:rPr>
        <w:rFonts w:ascii="Times New Roman" w:hAnsi="Times New Roman" w:cs="Times New Roman"/>
        <w:noProof/>
        <w:sz w:val="24"/>
        <w:szCs w:val="24"/>
      </w:rPr>
      <w:fldChar w:fldCharType="end"/>
    </w:r>
  </w:p>
  <w:p w14:paraId="476757DC" w14:textId="27E24664" w:rsidR="002F2D1A" w:rsidRDefault="004073BD" w:rsidP="00312D55">
    <w:pPr>
      <w:pStyle w:val="Footer"/>
    </w:pPr>
    <w:r w:rsidRPr="00783C69">
      <w:rPr>
        <w:rFonts w:ascii="Times New Roman" w:hAnsi="Times New Roman" w:cs="Times New Roman"/>
        <w:i/>
        <w:sz w:val="20"/>
        <w:szCs w:val="20"/>
      </w:rPr>
      <w:t xml:space="preserve">Revised </w:t>
    </w:r>
    <w:r w:rsidR="00DD7527">
      <w:rPr>
        <w:rFonts w:ascii="Times New Roman" w:hAnsi="Times New Roman" w:cs="Times New Roman"/>
        <w:i/>
        <w:sz w:val="20"/>
        <w:szCs w:val="20"/>
      </w:rPr>
      <w:t xml:space="preserve">September </w:t>
    </w:r>
    <w:r w:rsidR="00BE34C2">
      <w:rPr>
        <w:rFonts w:ascii="Times New Roman" w:hAnsi="Times New Roman" w:cs="Times New Roman"/>
        <w:i/>
        <w:sz w:val="20"/>
        <w:szCs w:val="20"/>
      </w:rPr>
      <w:t>1</w:t>
    </w:r>
    <w:r w:rsidR="007511D9">
      <w:rPr>
        <w:rFonts w:ascii="Times New Roman" w:hAnsi="Times New Roman" w:cs="Times New Roman"/>
        <w:i/>
        <w:sz w:val="20"/>
        <w:szCs w:val="20"/>
      </w:rPr>
      <w:t>1</w:t>
    </w:r>
    <w:r w:rsidRPr="00783C69">
      <w:rPr>
        <w:rFonts w:ascii="Times New Roman" w:hAnsi="Times New Roman" w:cs="Times New Roman"/>
        <w:i/>
        <w:sz w:val="20"/>
        <w:szCs w:val="20"/>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95CAA" w14:textId="77777777" w:rsidR="00E53BB1" w:rsidRDefault="00E53BB1" w:rsidP="002F2D1A">
      <w:pPr>
        <w:spacing w:after="0" w:line="240" w:lineRule="auto"/>
      </w:pPr>
      <w:r>
        <w:separator/>
      </w:r>
    </w:p>
  </w:footnote>
  <w:footnote w:type="continuationSeparator" w:id="0">
    <w:p w14:paraId="4EE45D57" w14:textId="77777777" w:rsidR="00E53BB1" w:rsidRDefault="00E53BB1" w:rsidP="002F2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53770"/>
      <w:docPartObj>
        <w:docPartGallery w:val="Watermarks"/>
        <w:docPartUnique/>
      </w:docPartObj>
    </w:sdtPr>
    <w:sdtEndPr/>
    <w:sdtContent>
      <w:p w14:paraId="28C40DBF" w14:textId="06534380" w:rsidR="00B60966" w:rsidRDefault="00E53BB1">
        <w:pPr>
          <w:pStyle w:val="Header"/>
        </w:pPr>
        <w:r>
          <w:rPr>
            <w:noProof/>
          </w:rPr>
          <w:pict w14:anchorId="6E550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DB"/>
    <w:rsid w:val="00001E48"/>
    <w:rsid w:val="00004888"/>
    <w:rsid w:val="00021B31"/>
    <w:rsid w:val="000232A1"/>
    <w:rsid w:val="00023E62"/>
    <w:rsid w:val="000307D7"/>
    <w:rsid w:val="000655BD"/>
    <w:rsid w:val="00081C27"/>
    <w:rsid w:val="00087E2A"/>
    <w:rsid w:val="00095C1D"/>
    <w:rsid w:val="000B2FD3"/>
    <w:rsid w:val="000B498B"/>
    <w:rsid w:val="000B5DC3"/>
    <w:rsid w:val="000D6883"/>
    <w:rsid w:val="0011594E"/>
    <w:rsid w:val="0014071C"/>
    <w:rsid w:val="00144F67"/>
    <w:rsid w:val="00153BF4"/>
    <w:rsid w:val="001C7477"/>
    <w:rsid w:val="001F5DDD"/>
    <w:rsid w:val="00213C41"/>
    <w:rsid w:val="00253892"/>
    <w:rsid w:val="00256FB8"/>
    <w:rsid w:val="00265752"/>
    <w:rsid w:val="0028539F"/>
    <w:rsid w:val="00294090"/>
    <w:rsid w:val="002C40E6"/>
    <w:rsid w:val="002D5026"/>
    <w:rsid w:val="002F2D1A"/>
    <w:rsid w:val="00312D55"/>
    <w:rsid w:val="0033617D"/>
    <w:rsid w:val="00354AED"/>
    <w:rsid w:val="00386C58"/>
    <w:rsid w:val="00391C49"/>
    <w:rsid w:val="003A4A15"/>
    <w:rsid w:val="003B12EF"/>
    <w:rsid w:val="003B757E"/>
    <w:rsid w:val="003C7D7E"/>
    <w:rsid w:val="003D69AF"/>
    <w:rsid w:val="003E7D37"/>
    <w:rsid w:val="004073BD"/>
    <w:rsid w:val="004547AA"/>
    <w:rsid w:val="00483EC1"/>
    <w:rsid w:val="0049148D"/>
    <w:rsid w:val="004A6310"/>
    <w:rsid w:val="004C06A0"/>
    <w:rsid w:val="004E23B9"/>
    <w:rsid w:val="0054492B"/>
    <w:rsid w:val="00595836"/>
    <w:rsid w:val="005C11E0"/>
    <w:rsid w:val="005C47E0"/>
    <w:rsid w:val="00640BA3"/>
    <w:rsid w:val="006965A1"/>
    <w:rsid w:val="006A0B08"/>
    <w:rsid w:val="006A6E77"/>
    <w:rsid w:val="006B6BCA"/>
    <w:rsid w:val="006F2B2F"/>
    <w:rsid w:val="007041E6"/>
    <w:rsid w:val="00723624"/>
    <w:rsid w:val="00734799"/>
    <w:rsid w:val="007511D9"/>
    <w:rsid w:val="00761373"/>
    <w:rsid w:val="00777A4B"/>
    <w:rsid w:val="007826BE"/>
    <w:rsid w:val="00785D00"/>
    <w:rsid w:val="00796B29"/>
    <w:rsid w:val="007C3572"/>
    <w:rsid w:val="007D1392"/>
    <w:rsid w:val="007D16C7"/>
    <w:rsid w:val="007D2D48"/>
    <w:rsid w:val="007D3E83"/>
    <w:rsid w:val="007E0FBC"/>
    <w:rsid w:val="007F27BE"/>
    <w:rsid w:val="00807DFD"/>
    <w:rsid w:val="00861852"/>
    <w:rsid w:val="0088703C"/>
    <w:rsid w:val="008925E9"/>
    <w:rsid w:val="00895217"/>
    <w:rsid w:val="008B0440"/>
    <w:rsid w:val="008B343E"/>
    <w:rsid w:val="008D6084"/>
    <w:rsid w:val="008F3CA9"/>
    <w:rsid w:val="009156E8"/>
    <w:rsid w:val="009304BD"/>
    <w:rsid w:val="0097578E"/>
    <w:rsid w:val="009C6CCC"/>
    <w:rsid w:val="009E3BAD"/>
    <w:rsid w:val="009F392B"/>
    <w:rsid w:val="00A010DB"/>
    <w:rsid w:val="00A56686"/>
    <w:rsid w:val="00A6712F"/>
    <w:rsid w:val="00AA1BB4"/>
    <w:rsid w:val="00AD5499"/>
    <w:rsid w:val="00AD5C9C"/>
    <w:rsid w:val="00B0149A"/>
    <w:rsid w:val="00B419D6"/>
    <w:rsid w:val="00B60966"/>
    <w:rsid w:val="00B731AB"/>
    <w:rsid w:val="00B75E7D"/>
    <w:rsid w:val="00BD42D8"/>
    <w:rsid w:val="00BE34C2"/>
    <w:rsid w:val="00BF35C3"/>
    <w:rsid w:val="00C3035D"/>
    <w:rsid w:val="00C35F81"/>
    <w:rsid w:val="00C464EA"/>
    <w:rsid w:val="00C700C7"/>
    <w:rsid w:val="00C72B63"/>
    <w:rsid w:val="00C855CF"/>
    <w:rsid w:val="00C916BE"/>
    <w:rsid w:val="00CB7287"/>
    <w:rsid w:val="00CC7FF5"/>
    <w:rsid w:val="00CE3D14"/>
    <w:rsid w:val="00D112EA"/>
    <w:rsid w:val="00D27280"/>
    <w:rsid w:val="00DA5130"/>
    <w:rsid w:val="00DA58E2"/>
    <w:rsid w:val="00DB2805"/>
    <w:rsid w:val="00DD7527"/>
    <w:rsid w:val="00DE034B"/>
    <w:rsid w:val="00DE6663"/>
    <w:rsid w:val="00E25E4B"/>
    <w:rsid w:val="00E52DCE"/>
    <w:rsid w:val="00E53BB1"/>
    <w:rsid w:val="00E83133"/>
    <w:rsid w:val="00E93EAC"/>
    <w:rsid w:val="00E95AF1"/>
    <w:rsid w:val="00EA3EFC"/>
    <w:rsid w:val="00EB7D31"/>
    <w:rsid w:val="00EC2D57"/>
    <w:rsid w:val="00ED25D5"/>
    <w:rsid w:val="00EE10FC"/>
    <w:rsid w:val="00EF2129"/>
    <w:rsid w:val="00F10B03"/>
    <w:rsid w:val="00F157EA"/>
    <w:rsid w:val="00F15F8D"/>
    <w:rsid w:val="00F2596D"/>
    <w:rsid w:val="00F733D4"/>
    <w:rsid w:val="00F92FE9"/>
    <w:rsid w:val="00FA235E"/>
    <w:rsid w:val="00FD1572"/>
    <w:rsid w:val="00FD1B0F"/>
    <w:rsid w:val="00FD67F7"/>
    <w:rsid w:val="00FF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AF3433"/>
  <w15:chartTrackingRefBased/>
  <w15:docId w15:val="{761C1C04-50FC-4C04-9EF0-DCF4277C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1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1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10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010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0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10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10DB"/>
    <w:rPr>
      <w:rFonts w:ascii="Times New Roman" w:eastAsia="Times New Roman" w:hAnsi="Times New Roman" w:cs="Times New Roman"/>
      <w:b/>
      <w:bCs/>
      <w:sz w:val="27"/>
      <w:szCs w:val="27"/>
    </w:rPr>
  </w:style>
  <w:style w:type="paragraph" w:customStyle="1" w:styleId="cn">
    <w:name w:val="cn"/>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A01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010D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2F2D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2D1A"/>
    <w:rPr>
      <w:color w:val="0000FF"/>
      <w:u w:val="single"/>
    </w:rPr>
  </w:style>
  <w:style w:type="paragraph" w:styleId="Header">
    <w:name w:val="header"/>
    <w:basedOn w:val="Normal"/>
    <w:link w:val="HeaderChar"/>
    <w:uiPriority w:val="99"/>
    <w:unhideWhenUsed/>
    <w:rsid w:val="002F2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D1A"/>
  </w:style>
  <w:style w:type="paragraph" w:styleId="Footer">
    <w:name w:val="footer"/>
    <w:basedOn w:val="Normal"/>
    <w:link w:val="FooterChar"/>
    <w:uiPriority w:val="99"/>
    <w:unhideWhenUsed/>
    <w:rsid w:val="002F2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D1A"/>
  </w:style>
  <w:style w:type="paragraph" w:styleId="BalloonText">
    <w:name w:val="Balloon Text"/>
    <w:basedOn w:val="Normal"/>
    <w:link w:val="BalloonTextChar"/>
    <w:uiPriority w:val="99"/>
    <w:semiHidden/>
    <w:unhideWhenUsed/>
    <w:rsid w:val="00D11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2EA"/>
    <w:rPr>
      <w:rFonts w:ascii="Segoe UI" w:hAnsi="Segoe UI" w:cs="Segoe UI"/>
      <w:sz w:val="18"/>
      <w:szCs w:val="18"/>
    </w:rPr>
  </w:style>
  <w:style w:type="character" w:styleId="CommentReference">
    <w:name w:val="annotation reference"/>
    <w:basedOn w:val="DefaultParagraphFont"/>
    <w:uiPriority w:val="99"/>
    <w:semiHidden/>
    <w:unhideWhenUsed/>
    <w:rsid w:val="00C72B63"/>
    <w:rPr>
      <w:sz w:val="16"/>
      <w:szCs w:val="16"/>
    </w:rPr>
  </w:style>
  <w:style w:type="paragraph" w:styleId="CommentText">
    <w:name w:val="annotation text"/>
    <w:basedOn w:val="Normal"/>
    <w:link w:val="CommentTextChar"/>
    <w:uiPriority w:val="99"/>
    <w:unhideWhenUsed/>
    <w:rsid w:val="00C72B63"/>
    <w:pPr>
      <w:spacing w:line="240" w:lineRule="auto"/>
    </w:pPr>
    <w:rPr>
      <w:sz w:val="20"/>
      <w:szCs w:val="20"/>
    </w:rPr>
  </w:style>
  <w:style w:type="character" w:customStyle="1" w:styleId="CommentTextChar">
    <w:name w:val="Comment Text Char"/>
    <w:basedOn w:val="DefaultParagraphFont"/>
    <w:link w:val="CommentText"/>
    <w:uiPriority w:val="99"/>
    <w:rsid w:val="00C72B63"/>
    <w:rPr>
      <w:sz w:val="20"/>
      <w:szCs w:val="20"/>
    </w:rPr>
  </w:style>
  <w:style w:type="paragraph" w:styleId="CommentSubject">
    <w:name w:val="annotation subject"/>
    <w:basedOn w:val="CommentText"/>
    <w:next w:val="CommentText"/>
    <w:link w:val="CommentSubjectChar"/>
    <w:uiPriority w:val="99"/>
    <w:semiHidden/>
    <w:unhideWhenUsed/>
    <w:rsid w:val="00C72B63"/>
    <w:rPr>
      <w:b/>
      <w:bCs/>
    </w:rPr>
  </w:style>
  <w:style w:type="character" w:customStyle="1" w:styleId="CommentSubjectChar">
    <w:name w:val="Comment Subject Char"/>
    <w:basedOn w:val="CommentTextChar"/>
    <w:link w:val="CommentSubject"/>
    <w:uiPriority w:val="99"/>
    <w:semiHidden/>
    <w:rsid w:val="00C72B63"/>
    <w:rPr>
      <w:b/>
      <w:bCs/>
      <w:sz w:val="20"/>
      <w:szCs w:val="20"/>
    </w:rPr>
  </w:style>
  <w:style w:type="paragraph" w:styleId="FootnoteText">
    <w:name w:val="footnote text"/>
    <w:basedOn w:val="Normal"/>
    <w:link w:val="FootnoteTextChar"/>
    <w:uiPriority w:val="99"/>
    <w:semiHidden/>
    <w:unhideWhenUsed/>
    <w:rsid w:val="00F259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96D"/>
    <w:rPr>
      <w:sz w:val="20"/>
      <w:szCs w:val="20"/>
    </w:rPr>
  </w:style>
  <w:style w:type="character" w:styleId="FootnoteReference">
    <w:name w:val="footnote reference"/>
    <w:basedOn w:val="DefaultParagraphFont"/>
    <w:uiPriority w:val="99"/>
    <w:semiHidden/>
    <w:unhideWhenUsed/>
    <w:rsid w:val="00F2596D"/>
    <w:rPr>
      <w:vertAlign w:val="superscript"/>
    </w:rPr>
  </w:style>
  <w:style w:type="character" w:styleId="LineNumber">
    <w:name w:val="line number"/>
    <w:basedOn w:val="DefaultParagraphFont"/>
    <w:uiPriority w:val="99"/>
    <w:semiHidden/>
    <w:unhideWhenUsed/>
    <w:rsid w:val="004073BD"/>
  </w:style>
  <w:style w:type="paragraph" w:styleId="Revision">
    <w:name w:val="Revision"/>
    <w:hidden/>
    <w:uiPriority w:val="99"/>
    <w:semiHidden/>
    <w:rsid w:val="00F73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642">
      <w:bodyDiv w:val="1"/>
      <w:marLeft w:val="0"/>
      <w:marRight w:val="0"/>
      <w:marTop w:val="0"/>
      <w:marBottom w:val="0"/>
      <w:divBdr>
        <w:top w:val="none" w:sz="0" w:space="0" w:color="auto"/>
        <w:left w:val="none" w:sz="0" w:space="0" w:color="auto"/>
        <w:bottom w:val="none" w:sz="0" w:space="0" w:color="auto"/>
        <w:right w:val="none" w:sz="0" w:space="0" w:color="auto"/>
      </w:divBdr>
    </w:div>
    <w:div w:id="39592483">
      <w:bodyDiv w:val="1"/>
      <w:marLeft w:val="0"/>
      <w:marRight w:val="0"/>
      <w:marTop w:val="0"/>
      <w:marBottom w:val="0"/>
      <w:divBdr>
        <w:top w:val="none" w:sz="0" w:space="0" w:color="auto"/>
        <w:left w:val="none" w:sz="0" w:space="0" w:color="auto"/>
        <w:bottom w:val="none" w:sz="0" w:space="0" w:color="auto"/>
        <w:right w:val="none" w:sz="0" w:space="0" w:color="auto"/>
      </w:divBdr>
    </w:div>
    <w:div w:id="49114016">
      <w:bodyDiv w:val="1"/>
      <w:marLeft w:val="0"/>
      <w:marRight w:val="0"/>
      <w:marTop w:val="0"/>
      <w:marBottom w:val="0"/>
      <w:divBdr>
        <w:top w:val="none" w:sz="0" w:space="0" w:color="auto"/>
        <w:left w:val="none" w:sz="0" w:space="0" w:color="auto"/>
        <w:bottom w:val="none" w:sz="0" w:space="0" w:color="auto"/>
        <w:right w:val="none" w:sz="0" w:space="0" w:color="auto"/>
      </w:divBdr>
    </w:div>
    <w:div w:id="83427709">
      <w:bodyDiv w:val="1"/>
      <w:marLeft w:val="0"/>
      <w:marRight w:val="0"/>
      <w:marTop w:val="0"/>
      <w:marBottom w:val="0"/>
      <w:divBdr>
        <w:top w:val="none" w:sz="0" w:space="0" w:color="auto"/>
        <w:left w:val="none" w:sz="0" w:space="0" w:color="auto"/>
        <w:bottom w:val="none" w:sz="0" w:space="0" w:color="auto"/>
        <w:right w:val="none" w:sz="0" w:space="0" w:color="auto"/>
      </w:divBdr>
    </w:div>
    <w:div w:id="114296585">
      <w:bodyDiv w:val="1"/>
      <w:marLeft w:val="0"/>
      <w:marRight w:val="0"/>
      <w:marTop w:val="0"/>
      <w:marBottom w:val="0"/>
      <w:divBdr>
        <w:top w:val="none" w:sz="0" w:space="0" w:color="auto"/>
        <w:left w:val="none" w:sz="0" w:space="0" w:color="auto"/>
        <w:bottom w:val="none" w:sz="0" w:space="0" w:color="auto"/>
        <w:right w:val="none" w:sz="0" w:space="0" w:color="auto"/>
      </w:divBdr>
    </w:div>
    <w:div w:id="129634666">
      <w:bodyDiv w:val="1"/>
      <w:marLeft w:val="0"/>
      <w:marRight w:val="0"/>
      <w:marTop w:val="0"/>
      <w:marBottom w:val="0"/>
      <w:divBdr>
        <w:top w:val="none" w:sz="0" w:space="0" w:color="auto"/>
        <w:left w:val="none" w:sz="0" w:space="0" w:color="auto"/>
        <w:bottom w:val="none" w:sz="0" w:space="0" w:color="auto"/>
        <w:right w:val="none" w:sz="0" w:space="0" w:color="auto"/>
      </w:divBdr>
    </w:div>
    <w:div w:id="155928074">
      <w:bodyDiv w:val="1"/>
      <w:marLeft w:val="0"/>
      <w:marRight w:val="0"/>
      <w:marTop w:val="0"/>
      <w:marBottom w:val="0"/>
      <w:divBdr>
        <w:top w:val="none" w:sz="0" w:space="0" w:color="auto"/>
        <w:left w:val="none" w:sz="0" w:space="0" w:color="auto"/>
        <w:bottom w:val="none" w:sz="0" w:space="0" w:color="auto"/>
        <w:right w:val="none" w:sz="0" w:space="0" w:color="auto"/>
      </w:divBdr>
    </w:div>
    <w:div w:id="199057616">
      <w:bodyDiv w:val="1"/>
      <w:marLeft w:val="0"/>
      <w:marRight w:val="0"/>
      <w:marTop w:val="0"/>
      <w:marBottom w:val="0"/>
      <w:divBdr>
        <w:top w:val="none" w:sz="0" w:space="0" w:color="auto"/>
        <w:left w:val="none" w:sz="0" w:space="0" w:color="auto"/>
        <w:bottom w:val="none" w:sz="0" w:space="0" w:color="auto"/>
        <w:right w:val="none" w:sz="0" w:space="0" w:color="auto"/>
      </w:divBdr>
    </w:div>
    <w:div w:id="297224275">
      <w:bodyDiv w:val="1"/>
      <w:marLeft w:val="0"/>
      <w:marRight w:val="0"/>
      <w:marTop w:val="0"/>
      <w:marBottom w:val="0"/>
      <w:divBdr>
        <w:top w:val="none" w:sz="0" w:space="0" w:color="auto"/>
        <w:left w:val="none" w:sz="0" w:space="0" w:color="auto"/>
        <w:bottom w:val="none" w:sz="0" w:space="0" w:color="auto"/>
        <w:right w:val="none" w:sz="0" w:space="0" w:color="auto"/>
      </w:divBdr>
    </w:div>
    <w:div w:id="298151652">
      <w:bodyDiv w:val="1"/>
      <w:marLeft w:val="0"/>
      <w:marRight w:val="0"/>
      <w:marTop w:val="0"/>
      <w:marBottom w:val="0"/>
      <w:divBdr>
        <w:top w:val="none" w:sz="0" w:space="0" w:color="auto"/>
        <w:left w:val="none" w:sz="0" w:space="0" w:color="auto"/>
        <w:bottom w:val="none" w:sz="0" w:space="0" w:color="auto"/>
        <w:right w:val="none" w:sz="0" w:space="0" w:color="auto"/>
      </w:divBdr>
    </w:div>
    <w:div w:id="308823129">
      <w:bodyDiv w:val="1"/>
      <w:marLeft w:val="0"/>
      <w:marRight w:val="0"/>
      <w:marTop w:val="0"/>
      <w:marBottom w:val="0"/>
      <w:divBdr>
        <w:top w:val="none" w:sz="0" w:space="0" w:color="auto"/>
        <w:left w:val="none" w:sz="0" w:space="0" w:color="auto"/>
        <w:bottom w:val="none" w:sz="0" w:space="0" w:color="auto"/>
        <w:right w:val="none" w:sz="0" w:space="0" w:color="auto"/>
      </w:divBdr>
    </w:div>
    <w:div w:id="309867353">
      <w:bodyDiv w:val="1"/>
      <w:marLeft w:val="0"/>
      <w:marRight w:val="0"/>
      <w:marTop w:val="0"/>
      <w:marBottom w:val="0"/>
      <w:divBdr>
        <w:top w:val="none" w:sz="0" w:space="0" w:color="auto"/>
        <w:left w:val="none" w:sz="0" w:space="0" w:color="auto"/>
        <w:bottom w:val="none" w:sz="0" w:space="0" w:color="auto"/>
        <w:right w:val="none" w:sz="0" w:space="0" w:color="auto"/>
      </w:divBdr>
    </w:div>
    <w:div w:id="340351360">
      <w:bodyDiv w:val="1"/>
      <w:marLeft w:val="0"/>
      <w:marRight w:val="0"/>
      <w:marTop w:val="0"/>
      <w:marBottom w:val="0"/>
      <w:divBdr>
        <w:top w:val="none" w:sz="0" w:space="0" w:color="auto"/>
        <w:left w:val="none" w:sz="0" w:space="0" w:color="auto"/>
        <w:bottom w:val="none" w:sz="0" w:space="0" w:color="auto"/>
        <w:right w:val="none" w:sz="0" w:space="0" w:color="auto"/>
      </w:divBdr>
    </w:div>
    <w:div w:id="347871332">
      <w:bodyDiv w:val="1"/>
      <w:marLeft w:val="0"/>
      <w:marRight w:val="0"/>
      <w:marTop w:val="0"/>
      <w:marBottom w:val="0"/>
      <w:divBdr>
        <w:top w:val="none" w:sz="0" w:space="0" w:color="auto"/>
        <w:left w:val="none" w:sz="0" w:space="0" w:color="auto"/>
        <w:bottom w:val="none" w:sz="0" w:space="0" w:color="auto"/>
        <w:right w:val="none" w:sz="0" w:space="0" w:color="auto"/>
      </w:divBdr>
    </w:div>
    <w:div w:id="368335275">
      <w:bodyDiv w:val="1"/>
      <w:marLeft w:val="0"/>
      <w:marRight w:val="0"/>
      <w:marTop w:val="0"/>
      <w:marBottom w:val="0"/>
      <w:divBdr>
        <w:top w:val="none" w:sz="0" w:space="0" w:color="auto"/>
        <w:left w:val="none" w:sz="0" w:space="0" w:color="auto"/>
        <w:bottom w:val="none" w:sz="0" w:space="0" w:color="auto"/>
        <w:right w:val="none" w:sz="0" w:space="0" w:color="auto"/>
      </w:divBdr>
    </w:div>
    <w:div w:id="369113600">
      <w:bodyDiv w:val="1"/>
      <w:marLeft w:val="0"/>
      <w:marRight w:val="0"/>
      <w:marTop w:val="0"/>
      <w:marBottom w:val="0"/>
      <w:divBdr>
        <w:top w:val="none" w:sz="0" w:space="0" w:color="auto"/>
        <w:left w:val="none" w:sz="0" w:space="0" w:color="auto"/>
        <w:bottom w:val="none" w:sz="0" w:space="0" w:color="auto"/>
        <w:right w:val="none" w:sz="0" w:space="0" w:color="auto"/>
      </w:divBdr>
    </w:div>
    <w:div w:id="403530828">
      <w:bodyDiv w:val="1"/>
      <w:marLeft w:val="0"/>
      <w:marRight w:val="0"/>
      <w:marTop w:val="0"/>
      <w:marBottom w:val="0"/>
      <w:divBdr>
        <w:top w:val="none" w:sz="0" w:space="0" w:color="auto"/>
        <w:left w:val="none" w:sz="0" w:space="0" w:color="auto"/>
        <w:bottom w:val="none" w:sz="0" w:space="0" w:color="auto"/>
        <w:right w:val="none" w:sz="0" w:space="0" w:color="auto"/>
      </w:divBdr>
    </w:div>
    <w:div w:id="414593286">
      <w:bodyDiv w:val="1"/>
      <w:marLeft w:val="0"/>
      <w:marRight w:val="0"/>
      <w:marTop w:val="0"/>
      <w:marBottom w:val="0"/>
      <w:divBdr>
        <w:top w:val="none" w:sz="0" w:space="0" w:color="auto"/>
        <w:left w:val="none" w:sz="0" w:space="0" w:color="auto"/>
        <w:bottom w:val="none" w:sz="0" w:space="0" w:color="auto"/>
        <w:right w:val="none" w:sz="0" w:space="0" w:color="auto"/>
      </w:divBdr>
    </w:div>
    <w:div w:id="415134616">
      <w:bodyDiv w:val="1"/>
      <w:marLeft w:val="0"/>
      <w:marRight w:val="0"/>
      <w:marTop w:val="0"/>
      <w:marBottom w:val="0"/>
      <w:divBdr>
        <w:top w:val="none" w:sz="0" w:space="0" w:color="auto"/>
        <w:left w:val="none" w:sz="0" w:space="0" w:color="auto"/>
        <w:bottom w:val="none" w:sz="0" w:space="0" w:color="auto"/>
        <w:right w:val="none" w:sz="0" w:space="0" w:color="auto"/>
      </w:divBdr>
    </w:div>
    <w:div w:id="424083897">
      <w:bodyDiv w:val="1"/>
      <w:marLeft w:val="0"/>
      <w:marRight w:val="0"/>
      <w:marTop w:val="0"/>
      <w:marBottom w:val="0"/>
      <w:divBdr>
        <w:top w:val="none" w:sz="0" w:space="0" w:color="auto"/>
        <w:left w:val="none" w:sz="0" w:space="0" w:color="auto"/>
        <w:bottom w:val="none" w:sz="0" w:space="0" w:color="auto"/>
        <w:right w:val="none" w:sz="0" w:space="0" w:color="auto"/>
      </w:divBdr>
    </w:div>
    <w:div w:id="427584007">
      <w:bodyDiv w:val="1"/>
      <w:marLeft w:val="0"/>
      <w:marRight w:val="0"/>
      <w:marTop w:val="0"/>
      <w:marBottom w:val="0"/>
      <w:divBdr>
        <w:top w:val="none" w:sz="0" w:space="0" w:color="auto"/>
        <w:left w:val="none" w:sz="0" w:space="0" w:color="auto"/>
        <w:bottom w:val="none" w:sz="0" w:space="0" w:color="auto"/>
        <w:right w:val="none" w:sz="0" w:space="0" w:color="auto"/>
      </w:divBdr>
    </w:div>
    <w:div w:id="445388551">
      <w:bodyDiv w:val="1"/>
      <w:marLeft w:val="0"/>
      <w:marRight w:val="0"/>
      <w:marTop w:val="0"/>
      <w:marBottom w:val="0"/>
      <w:divBdr>
        <w:top w:val="none" w:sz="0" w:space="0" w:color="auto"/>
        <w:left w:val="none" w:sz="0" w:space="0" w:color="auto"/>
        <w:bottom w:val="none" w:sz="0" w:space="0" w:color="auto"/>
        <w:right w:val="none" w:sz="0" w:space="0" w:color="auto"/>
      </w:divBdr>
    </w:div>
    <w:div w:id="514273497">
      <w:bodyDiv w:val="1"/>
      <w:marLeft w:val="0"/>
      <w:marRight w:val="0"/>
      <w:marTop w:val="0"/>
      <w:marBottom w:val="0"/>
      <w:divBdr>
        <w:top w:val="none" w:sz="0" w:space="0" w:color="auto"/>
        <w:left w:val="none" w:sz="0" w:space="0" w:color="auto"/>
        <w:bottom w:val="none" w:sz="0" w:space="0" w:color="auto"/>
        <w:right w:val="none" w:sz="0" w:space="0" w:color="auto"/>
      </w:divBdr>
    </w:div>
    <w:div w:id="568075146">
      <w:bodyDiv w:val="1"/>
      <w:marLeft w:val="0"/>
      <w:marRight w:val="0"/>
      <w:marTop w:val="0"/>
      <w:marBottom w:val="0"/>
      <w:divBdr>
        <w:top w:val="none" w:sz="0" w:space="0" w:color="auto"/>
        <w:left w:val="none" w:sz="0" w:space="0" w:color="auto"/>
        <w:bottom w:val="none" w:sz="0" w:space="0" w:color="auto"/>
        <w:right w:val="none" w:sz="0" w:space="0" w:color="auto"/>
      </w:divBdr>
    </w:div>
    <w:div w:id="588468761">
      <w:bodyDiv w:val="1"/>
      <w:marLeft w:val="0"/>
      <w:marRight w:val="0"/>
      <w:marTop w:val="0"/>
      <w:marBottom w:val="0"/>
      <w:divBdr>
        <w:top w:val="none" w:sz="0" w:space="0" w:color="auto"/>
        <w:left w:val="none" w:sz="0" w:space="0" w:color="auto"/>
        <w:bottom w:val="none" w:sz="0" w:space="0" w:color="auto"/>
        <w:right w:val="none" w:sz="0" w:space="0" w:color="auto"/>
      </w:divBdr>
    </w:div>
    <w:div w:id="605650798">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662440645">
      <w:bodyDiv w:val="1"/>
      <w:marLeft w:val="0"/>
      <w:marRight w:val="0"/>
      <w:marTop w:val="0"/>
      <w:marBottom w:val="0"/>
      <w:divBdr>
        <w:top w:val="none" w:sz="0" w:space="0" w:color="auto"/>
        <w:left w:val="none" w:sz="0" w:space="0" w:color="auto"/>
        <w:bottom w:val="none" w:sz="0" w:space="0" w:color="auto"/>
        <w:right w:val="none" w:sz="0" w:space="0" w:color="auto"/>
      </w:divBdr>
    </w:div>
    <w:div w:id="665088748">
      <w:bodyDiv w:val="1"/>
      <w:marLeft w:val="0"/>
      <w:marRight w:val="0"/>
      <w:marTop w:val="0"/>
      <w:marBottom w:val="0"/>
      <w:divBdr>
        <w:top w:val="none" w:sz="0" w:space="0" w:color="auto"/>
        <w:left w:val="none" w:sz="0" w:space="0" w:color="auto"/>
        <w:bottom w:val="none" w:sz="0" w:space="0" w:color="auto"/>
        <w:right w:val="none" w:sz="0" w:space="0" w:color="auto"/>
      </w:divBdr>
    </w:div>
    <w:div w:id="675152868">
      <w:bodyDiv w:val="1"/>
      <w:marLeft w:val="0"/>
      <w:marRight w:val="0"/>
      <w:marTop w:val="0"/>
      <w:marBottom w:val="0"/>
      <w:divBdr>
        <w:top w:val="none" w:sz="0" w:space="0" w:color="auto"/>
        <w:left w:val="none" w:sz="0" w:space="0" w:color="auto"/>
        <w:bottom w:val="none" w:sz="0" w:space="0" w:color="auto"/>
        <w:right w:val="none" w:sz="0" w:space="0" w:color="auto"/>
      </w:divBdr>
    </w:div>
    <w:div w:id="681249740">
      <w:bodyDiv w:val="1"/>
      <w:marLeft w:val="0"/>
      <w:marRight w:val="0"/>
      <w:marTop w:val="0"/>
      <w:marBottom w:val="0"/>
      <w:divBdr>
        <w:top w:val="none" w:sz="0" w:space="0" w:color="auto"/>
        <w:left w:val="none" w:sz="0" w:space="0" w:color="auto"/>
        <w:bottom w:val="none" w:sz="0" w:space="0" w:color="auto"/>
        <w:right w:val="none" w:sz="0" w:space="0" w:color="auto"/>
      </w:divBdr>
    </w:div>
    <w:div w:id="782651367">
      <w:bodyDiv w:val="1"/>
      <w:marLeft w:val="0"/>
      <w:marRight w:val="0"/>
      <w:marTop w:val="0"/>
      <w:marBottom w:val="0"/>
      <w:divBdr>
        <w:top w:val="none" w:sz="0" w:space="0" w:color="auto"/>
        <w:left w:val="none" w:sz="0" w:space="0" w:color="auto"/>
        <w:bottom w:val="none" w:sz="0" w:space="0" w:color="auto"/>
        <w:right w:val="none" w:sz="0" w:space="0" w:color="auto"/>
      </w:divBdr>
    </w:div>
    <w:div w:id="821194767">
      <w:bodyDiv w:val="1"/>
      <w:marLeft w:val="0"/>
      <w:marRight w:val="0"/>
      <w:marTop w:val="0"/>
      <w:marBottom w:val="0"/>
      <w:divBdr>
        <w:top w:val="none" w:sz="0" w:space="0" w:color="auto"/>
        <w:left w:val="none" w:sz="0" w:space="0" w:color="auto"/>
        <w:bottom w:val="none" w:sz="0" w:space="0" w:color="auto"/>
        <w:right w:val="none" w:sz="0" w:space="0" w:color="auto"/>
      </w:divBdr>
    </w:div>
    <w:div w:id="861670437">
      <w:bodyDiv w:val="1"/>
      <w:marLeft w:val="0"/>
      <w:marRight w:val="0"/>
      <w:marTop w:val="0"/>
      <w:marBottom w:val="0"/>
      <w:divBdr>
        <w:top w:val="none" w:sz="0" w:space="0" w:color="auto"/>
        <w:left w:val="none" w:sz="0" w:space="0" w:color="auto"/>
        <w:bottom w:val="none" w:sz="0" w:space="0" w:color="auto"/>
        <w:right w:val="none" w:sz="0" w:space="0" w:color="auto"/>
      </w:divBdr>
    </w:div>
    <w:div w:id="888609708">
      <w:bodyDiv w:val="1"/>
      <w:marLeft w:val="0"/>
      <w:marRight w:val="0"/>
      <w:marTop w:val="0"/>
      <w:marBottom w:val="0"/>
      <w:divBdr>
        <w:top w:val="none" w:sz="0" w:space="0" w:color="auto"/>
        <w:left w:val="none" w:sz="0" w:space="0" w:color="auto"/>
        <w:bottom w:val="none" w:sz="0" w:space="0" w:color="auto"/>
        <w:right w:val="none" w:sz="0" w:space="0" w:color="auto"/>
      </w:divBdr>
    </w:div>
    <w:div w:id="900403238">
      <w:bodyDiv w:val="1"/>
      <w:marLeft w:val="0"/>
      <w:marRight w:val="0"/>
      <w:marTop w:val="0"/>
      <w:marBottom w:val="0"/>
      <w:divBdr>
        <w:top w:val="none" w:sz="0" w:space="0" w:color="auto"/>
        <w:left w:val="none" w:sz="0" w:space="0" w:color="auto"/>
        <w:bottom w:val="none" w:sz="0" w:space="0" w:color="auto"/>
        <w:right w:val="none" w:sz="0" w:space="0" w:color="auto"/>
      </w:divBdr>
    </w:div>
    <w:div w:id="919289390">
      <w:bodyDiv w:val="1"/>
      <w:marLeft w:val="0"/>
      <w:marRight w:val="0"/>
      <w:marTop w:val="0"/>
      <w:marBottom w:val="0"/>
      <w:divBdr>
        <w:top w:val="none" w:sz="0" w:space="0" w:color="auto"/>
        <w:left w:val="none" w:sz="0" w:space="0" w:color="auto"/>
        <w:bottom w:val="none" w:sz="0" w:space="0" w:color="auto"/>
        <w:right w:val="none" w:sz="0" w:space="0" w:color="auto"/>
      </w:divBdr>
    </w:div>
    <w:div w:id="958074653">
      <w:bodyDiv w:val="1"/>
      <w:marLeft w:val="0"/>
      <w:marRight w:val="0"/>
      <w:marTop w:val="0"/>
      <w:marBottom w:val="0"/>
      <w:divBdr>
        <w:top w:val="none" w:sz="0" w:space="0" w:color="auto"/>
        <w:left w:val="none" w:sz="0" w:space="0" w:color="auto"/>
        <w:bottom w:val="none" w:sz="0" w:space="0" w:color="auto"/>
        <w:right w:val="none" w:sz="0" w:space="0" w:color="auto"/>
      </w:divBdr>
    </w:div>
    <w:div w:id="960964851">
      <w:bodyDiv w:val="1"/>
      <w:marLeft w:val="0"/>
      <w:marRight w:val="0"/>
      <w:marTop w:val="0"/>
      <w:marBottom w:val="0"/>
      <w:divBdr>
        <w:top w:val="none" w:sz="0" w:space="0" w:color="auto"/>
        <w:left w:val="none" w:sz="0" w:space="0" w:color="auto"/>
        <w:bottom w:val="none" w:sz="0" w:space="0" w:color="auto"/>
        <w:right w:val="none" w:sz="0" w:space="0" w:color="auto"/>
      </w:divBdr>
    </w:div>
    <w:div w:id="981347473">
      <w:bodyDiv w:val="1"/>
      <w:marLeft w:val="0"/>
      <w:marRight w:val="0"/>
      <w:marTop w:val="0"/>
      <w:marBottom w:val="0"/>
      <w:divBdr>
        <w:top w:val="none" w:sz="0" w:space="0" w:color="auto"/>
        <w:left w:val="none" w:sz="0" w:space="0" w:color="auto"/>
        <w:bottom w:val="none" w:sz="0" w:space="0" w:color="auto"/>
        <w:right w:val="none" w:sz="0" w:space="0" w:color="auto"/>
      </w:divBdr>
    </w:div>
    <w:div w:id="988896462">
      <w:bodyDiv w:val="1"/>
      <w:marLeft w:val="0"/>
      <w:marRight w:val="0"/>
      <w:marTop w:val="0"/>
      <w:marBottom w:val="0"/>
      <w:divBdr>
        <w:top w:val="none" w:sz="0" w:space="0" w:color="auto"/>
        <w:left w:val="none" w:sz="0" w:space="0" w:color="auto"/>
        <w:bottom w:val="none" w:sz="0" w:space="0" w:color="auto"/>
        <w:right w:val="none" w:sz="0" w:space="0" w:color="auto"/>
      </w:divBdr>
    </w:div>
    <w:div w:id="995841262">
      <w:bodyDiv w:val="1"/>
      <w:marLeft w:val="0"/>
      <w:marRight w:val="0"/>
      <w:marTop w:val="0"/>
      <w:marBottom w:val="0"/>
      <w:divBdr>
        <w:top w:val="none" w:sz="0" w:space="0" w:color="auto"/>
        <w:left w:val="none" w:sz="0" w:space="0" w:color="auto"/>
        <w:bottom w:val="none" w:sz="0" w:space="0" w:color="auto"/>
        <w:right w:val="none" w:sz="0" w:space="0" w:color="auto"/>
      </w:divBdr>
    </w:div>
    <w:div w:id="1024357993">
      <w:bodyDiv w:val="1"/>
      <w:marLeft w:val="0"/>
      <w:marRight w:val="0"/>
      <w:marTop w:val="0"/>
      <w:marBottom w:val="0"/>
      <w:divBdr>
        <w:top w:val="none" w:sz="0" w:space="0" w:color="auto"/>
        <w:left w:val="none" w:sz="0" w:space="0" w:color="auto"/>
        <w:bottom w:val="none" w:sz="0" w:space="0" w:color="auto"/>
        <w:right w:val="none" w:sz="0" w:space="0" w:color="auto"/>
      </w:divBdr>
    </w:div>
    <w:div w:id="1081685349">
      <w:bodyDiv w:val="1"/>
      <w:marLeft w:val="0"/>
      <w:marRight w:val="0"/>
      <w:marTop w:val="0"/>
      <w:marBottom w:val="0"/>
      <w:divBdr>
        <w:top w:val="none" w:sz="0" w:space="0" w:color="auto"/>
        <w:left w:val="none" w:sz="0" w:space="0" w:color="auto"/>
        <w:bottom w:val="none" w:sz="0" w:space="0" w:color="auto"/>
        <w:right w:val="none" w:sz="0" w:space="0" w:color="auto"/>
      </w:divBdr>
    </w:div>
    <w:div w:id="1092508203">
      <w:bodyDiv w:val="1"/>
      <w:marLeft w:val="0"/>
      <w:marRight w:val="0"/>
      <w:marTop w:val="0"/>
      <w:marBottom w:val="0"/>
      <w:divBdr>
        <w:top w:val="none" w:sz="0" w:space="0" w:color="auto"/>
        <w:left w:val="none" w:sz="0" w:space="0" w:color="auto"/>
        <w:bottom w:val="none" w:sz="0" w:space="0" w:color="auto"/>
        <w:right w:val="none" w:sz="0" w:space="0" w:color="auto"/>
      </w:divBdr>
    </w:div>
    <w:div w:id="1099763984">
      <w:bodyDiv w:val="1"/>
      <w:marLeft w:val="0"/>
      <w:marRight w:val="0"/>
      <w:marTop w:val="0"/>
      <w:marBottom w:val="0"/>
      <w:divBdr>
        <w:top w:val="none" w:sz="0" w:space="0" w:color="auto"/>
        <w:left w:val="none" w:sz="0" w:space="0" w:color="auto"/>
        <w:bottom w:val="none" w:sz="0" w:space="0" w:color="auto"/>
        <w:right w:val="none" w:sz="0" w:space="0" w:color="auto"/>
      </w:divBdr>
    </w:div>
    <w:div w:id="1203979262">
      <w:bodyDiv w:val="1"/>
      <w:marLeft w:val="0"/>
      <w:marRight w:val="0"/>
      <w:marTop w:val="0"/>
      <w:marBottom w:val="0"/>
      <w:divBdr>
        <w:top w:val="none" w:sz="0" w:space="0" w:color="auto"/>
        <w:left w:val="none" w:sz="0" w:space="0" w:color="auto"/>
        <w:bottom w:val="none" w:sz="0" w:space="0" w:color="auto"/>
        <w:right w:val="none" w:sz="0" w:space="0" w:color="auto"/>
      </w:divBdr>
    </w:div>
    <w:div w:id="1208880987">
      <w:bodyDiv w:val="1"/>
      <w:marLeft w:val="0"/>
      <w:marRight w:val="0"/>
      <w:marTop w:val="0"/>
      <w:marBottom w:val="0"/>
      <w:divBdr>
        <w:top w:val="none" w:sz="0" w:space="0" w:color="auto"/>
        <w:left w:val="none" w:sz="0" w:space="0" w:color="auto"/>
        <w:bottom w:val="none" w:sz="0" w:space="0" w:color="auto"/>
        <w:right w:val="none" w:sz="0" w:space="0" w:color="auto"/>
      </w:divBdr>
    </w:div>
    <w:div w:id="1220825548">
      <w:bodyDiv w:val="1"/>
      <w:marLeft w:val="0"/>
      <w:marRight w:val="0"/>
      <w:marTop w:val="0"/>
      <w:marBottom w:val="0"/>
      <w:divBdr>
        <w:top w:val="none" w:sz="0" w:space="0" w:color="auto"/>
        <w:left w:val="none" w:sz="0" w:space="0" w:color="auto"/>
        <w:bottom w:val="none" w:sz="0" w:space="0" w:color="auto"/>
        <w:right w:val="none" w:sz="0" w:space="0" w:color="auto"/>
      </w:divBdr>
    </w:div>
    <w:div w:id="1236819385">
      <w:bodyDiv w:val="1"/>
      <w:marLeft w:val="0"/>
      <w:marRight w:val="0"/>
      <w:marTop w:val="0"/>
      <w:marBottom w:val="0"/>
      <w:divBdr>
        <w:top w:val="none" w:sz="0" w:space="0" w:color="auto"/>
        <w:left w:val="none" w:sz="0" w:space="0" w:color="auto"/>
        <w:bottom w:val="none" w:sz="0" w:space="0" w:color="auto"/>
        <w:right w:val="none" w:sz="0" w:space="0" w:color="auto"/>
      </w:divBdr>
    </w:div>
    <w:div w:id="1265765900">
      <w:bodyDiv w:val="1"/>
      <w:marLeft w:val="0"/>
      <w:marRight w:val="0"/>
      <w:marTop w:val="0"/>
      <w:marBottom w:val="0"/>
      <w:divBdr>
        <w:top w:val="none" w:sz="0" w:space="0" w:color="auto"/>
        <w:left w:val="none" w:sz="0" w:space="0" w:color="auto"/>
        <w:bottom w:val="none" w:sz="0" w:space="0" w:color="auto"/>
        <w:right w:val="none" w:sz="0" w:space="0" w:color="auto"/>
      </w:divBdr>
    </w:div>
    <w:div w:id="1298992009">
      <w:bodyDiv w:val="1"/>
      <w:marLeft w:val="0"/>
      <w:marRight w:val="0"/>
      <w:marTop w:val="0"/>
      <w:marBottom w:val="0"/>
      <w:divBdr>
        <w:top w:val="none" w:sz="0" w:space="0" w:color="auto"/>
        <w:left w:val="none" w:sz="0" w:space="0" w:color="auto"/>
        <w:bottom w:val="none" w:sz="0" w:space="0" w:color="auto"/>
        <w:right w:val="none" w:sz="0" w:space="0" w:color="auto"/>
      </w:divBdr>
    </w:div>
    <w:div w:id="1304507957">
      <w:bodyDiv w:val="1"/>
      <w:marLeft w:val="0"/>
      <w:marRight w:val="0"/>
      <w:marTop w:val="0"/>
      <w:marBottom w:val="0"/>
      <w:divBdr>
        <w:top w:val="none" w:sz="0" w:space="0" w:color="auto"/>
        <w:left w:val="none" w:sz="0" w:space="0" w:color="auto"/>
        <w:bottom w:val="none" w:sz="0" w:space="0" w:color="auto"/>
        <w:right w:val="none" w:sz="0" w:space="0" w:color="auto"/>
      </w:divBdr>
    </w:div>
    <w:div w:id="1312827641">
      <w:bodyDiv w:val="1"/>
      <w:marLeft w:val="0"/>
      <w:marRight w:val="0"/>
      <w:marTop w:val="0"/>
      <w:marBottom w:val="0"/>
      <w:divBdr>
        <w:top w:val="none" w:sz="0" w:space="0" w:color="auto"/>
        <w:left w:val="none" w:sz="0" w:space="0" w:color="auto"/>
        <w:bottom w:val="none" w:sz="0" w:space="0" w:color="auto"/>
        <w:right w:val="none" w:sz="0" w:space="0" w:color="auto"/>
      </w:divBdr>
    </w:div>
    <w:div w:id="1320234010">
      <w:bodyDiv w:val="1"/>
      <w:marLeft w:val="0"/>
      <w:marRight w:val="0"/>
      <w:marTop w:val="0"/>
      <w:marBottom w:val="0"/>
      <w:divBdr>
        <w:top w:val="none" w:sz="0" w:space="0" w:color="auto"/>
        <w:left w:val="none" w:sz="0" w:space="0" w:color="auto"/>
        <w:bottom w:val="none" w:sz="0" w:space="0" w:color="auto"/>
        <w:right w:val="none" w:sz="0" w:space="0" w:color="auto"/>
      </w:divBdr>
    </w:div>
    <w:div w:id="1330989291">
      <w:bodyDiv w:val="1"/>
      <w:marLeft w:val="0"/>
      <w:marRight w:val="0"/>
      <w:marTop w:val="0"/>
      <w:marBottom w:val="0"/>
      <w:divBdr>
        <w:top w:val="none" w:sz="0" w:space="0" w:color="auto"/>
        <w:left w:val="none" w:sz="0" w:space="0" w:color="auto"/>
        <w:bottom w:val="none" w:sz="0" w:space="0" w:color="auto"/>
        <w:right w:val="none" w:sz="0" w:space="0" w:color="auto"/>
      </w:divBdr>
    </w:div>
    <w:div w:id="1337657752">
      <w:bodyDiv w:val="1"/>
      <w:marLeft w:val="0"/>
      <w:marRight w:val="0"/>
      <w:marTop w:val="0"/>
      <w:marBottom w:val="0"/>
      <w:divBdr>
        <w:top w:val="none" w:sz="0" w:space="0" w:color="auto"/>
        <w:left w:val="none" w:sz="0" w:space="0" w:color="auto"/>
        <w:bottom w:val="none" w:sz="0" w:space="0" w:color="auto"/>
        <w:right w:val="none" w:sz="0" w:space="0" w:color="auto"/>
      </w:divBdr>
    </w:div>
    <w:div w:id="1368719635">
      <w:bodyDiv w:val="1"/>
      <w:marLeft w:val="0"/>
      <w:marRight w:val="0"/>
      <w:marTop w:val="0"/>
      <w:marBottom w:val="0"/>
      <w:divBdr>
        <w:top w:val="none" w:sz="0" w:space="0" w:color="auto"/>
        <w:left w:val="none" w:sz="0" w:space="0" w:color="auto"/>
        <w:bottom w:val="none" w:sz="0" w:space="0" w:color="auto"/>
        <w:right w:val="none" w:sz="0" w:space="0" w:color="auto"/>
      </w:divBdr>
    </w:div>
    <w:div w:id="1392734725">
      <w:bodyDiv w:val="1"/>
      <w:marLeft w:val="0"/>
      <w:marRight w:val="0"/>
      <w:marTop w:val="0"/>
      <w:marBottom w:val="0"/>
      <w:divBdr>
        <w:top w:val="none" w:sz="0" w:space="0" w:color="auto"/>
        <w:left w:val="none" w:sz="0" w:space="0" w:color="auto"/>
        <w:bottom w:val="none" w:sz="0" w:space="0" w:color="auto"/>
        <w:right w:val="none" w:sz="0" w:space="0" w:color="auto"/>
      </w:divBdr>
    </w:div>
    <w:div w:id="1396539339">
      <w:bodyDiv w:val="1"/>
      <w:marLeft w:val="0"/>
      <w:marRight w:val="0"/>
      <w:marTop w:val="0"/>
      <w:marBottom w:val="0"/>
      <w:divBdr>
        <w:top w:val="none" w:sz="0" w:space="0" w:color="auto"/>
        <w:left w:val="none" w:sz="0" w:space="0" w:color="auto"/>
        <w:bottom w:val="none" w:sz="0" w:space="0" w:color="auto"/>
        <w:right w:val="none" w:sz="0" w:space="0" w:color="auto"/>
      </w:divBdr>
    </w:div>
    <w:div w:id="1401055454">
      <w:bodyDiv w:val="1"/>
      <w:marLeft w:val="0"/>
      <w:marRight w:val="0"/>
      <w:marTop w:val="0"/>
      <w:marBottom w:val="0"/>
      <w:divBdr>
        <w:top w:val="none" w:sz="0" w:space="0" w:color="auto"/>
        <w:left w:val="none" w:sz="0" w:space="0" w:color="auto"/>
        <w:bottom w:val="none" w:sz="0" w:space="0" w:color="auto"/>
        <w:right w:val="none" w:sz="0" w:space="0" w:color="auto"/>
      </w:divBdr>
    </w:div>
    <w:div w:id="1410613222">
      <w:bodyDiv w:val="1"/>
      <w:marLeft w:val="0"/>
      <w:marRight w:val="0"/>
      <w:marTop w:val="0"/>
      <w:marBottom w:val="0"/>
      <w:divBdr>
        <w:top w:val="none" w:sz="0" w:space="0" w:color="auto"/>
        <w:left w:val="none" w:sz="0" w:space="0" w:color="auto"/>
        <w:bottom w:val="none" w:sz="0" w:space="0" w:color="auto"/>
        <w:right w:val="none" w:sz="0" w:space="0" w:color="auto"/>
      </w:divBdr>
    </w:div>
    <w:div w:id="1434476192">
      <w:bodyDiv w:val="1"/>
      <w:marLeft w:val="0"/>
      <w:marRight w:val="0"/>
      <w:marTop w:val="0"/>
      <w:marBottom w:val="0"/>
      <w:divBdr>
        <w:top w:val="none" w:sz="0" w:space="0" w:color="auto"/>
        <w:left w:val="none" w:sz="0" w:space="0" w:color="auto"/>
        <w:bottom w:val="none" w:sz="0" w:space="0" w:color="auto"/>
        <w:right w:val="none" w:sz="0" w:space="0" w:color="auto"/>
      </w:divBdr>
    </w:div>
    <w:div w:id="1476607123">
      <w:bodyDiv w:val="1"/>
      <w:marLeft w:val="0"/>
      <w:marRight w:val="0"/>
      <w:marTop w:val="0"/>
      <w:marBottom w:val="0"/>
      <w:divBdr>
        <w:top w:val="none" w:sz="0" w:space="0" w:color="auto"/>
        <w:left w:val="none" w:sz="0" w:space="0" w:color="auto"/>
        <w:bottom w:val="none" w:sz="0" w:space="0" w:color="auto"/>
        <w:right w:val="none" w:sz="0" w:space="0" w:color="auto"/>
      </w:divBdr>
    </w:div>
    <w:div w:id="1487160334">
      <w:bodyDiv w:val="1"/>
      <w:marLeft w:val="0"/>
      <w:marRight w:val="0"/>
      <w:marTop w:val="0"/>
      <w:marBottom w:val="0"/>
      <w:divBdr>
        <w:top w:val="none" w:sz="0" w:space="0" w:color="auto"/>
        <w:left w:val="none" w:sz="0" w:space="0" w:color="auto"/>
        <w:bottom w:val="none" w:sz="0" w:space="0" w:color="auto"/>
        <w:right w:val="none" w:sz="0" w:space="0" w:color="auto"/>
      </w:divBdr>
    </w:div>
    <w:div w:id="1500848191">
      <w:bodyDiv w:val="1"/>
      <w:marLeft w:val="0"/>
      <w:marRight w:val="0"/>
      <w:marTop w:val="0"/>
      <w:marBottom w:val="0"/>
      <w:divBdr>
        <w:top w:val="none" w:sz="0" w:space="0" w:color="auto"/>
        <w:left w:val="none" w:sz="0" w:space="0" w:color="auto"/>
        <w:bottom w:val="none" w:sz="0" w:space="0" w:color="auto"/>
        <w:right w:val="none" w:sz="0" w:space="0" w:color="auto"/>
      </w:divBdr>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
    <w:div w:id="1520776447">
      <w:bodyDiv w:val="1"/>
      <w:marLeft w:val="0"/>
      <w:marRight w:val="0"/>
      <w:marTop w:val="0"/>
      <w:marBottom w:val="0"/>
      <w:divBdr>
        <w:top w:val="none" w:sz="0" w:space="0" w:color="auto"/>
        <w:left w:val="none" w:sz="0" w:space="0" w:color="auto"/>
        <w:bottom w:val="none" w:sz="0" w:space="0" w:color="auto"/>
        <w:right w:val="none" w:sz="0" w:space="0" w:color="auto"/>
      </w:divBdr>
    </w:div>
    <w:div w:id="1543519609">
      <w:bodyDiv w:val="1"/>
      <w:marLeft w:val="0"/>
      <w:marRight w:val="0"/>
      <w:marTop w:val="0"/>
      <w:marBottom w:val="0"/>
      <w:divBdr>
        <w:top w:val="none" w:sz="0" w:space="0" w:color="auto"/>
        <w:left w:val="none" w:sz="0" w:space="0" w:color="auto"/>
        <w:bottom w:val="none" w:sz="0" w:space="0" w:color="auto"/>
        <w:right w:val="none" w:sz="0" w:space="0" w:color="auto"/>
      </w:divBdr>
    </w:div>
    <w:div w:id="1555653101">
      <w:bodyDiv w:val="1"/>
      <w:marLeft w:val="0"/>
      <w:marRight w:val="0"/>
      <w:marTop w:val="0"/>
      <w:marBottom w:val="0"/>
      <w:divBdr>
        <w:top w:val="none" w:sz="0" w:space="0" w:color="auto"/>
        <w:left w:val="none" w:sz="0" w:space="0" w:color="auto"/>
        <w:bottom w:val="none" w:sz="0" w:space="0" w:color="auto"/>
        <w:right w:val="none" w:sz="0" w:space="0" w:color="auto"/>
      </w:divBdr>
    </w:div>
    <w:div w:id="1560246568">
      <w:bodyDiv w:val="1"/>
      <w:marLeft w:val="0"/>
      <w:marRight w:val="0"/>
      <w:marTop w:val="0"/>
      <w:marBottom w:val="0"/>
      <w:divBdr>
        <w:top w:val="none" w:sz="0" w:space="0" w:color="auto"/>
        <w:left w:val="none" w:sz="0" w:space="0" w:color="auto"/>
        <w:bottom w:val="none" w:sz="0" w:space="0" w:color="auto"/>
        <w:right w:val="none" w:sz="0" w:space="0" w:color="auto"/>
      </w:divBdr>
    </w:div>
    <w:div w:id="1560750801">
      <w:bodyDiv w:val="1"/>
      <w:marLeft w:val="0"/>
      <w:marRight w:val="0"/>
      <w:marTop w:val="0"/>
      <w:marBottom w:val="0"/>
      <w:divBdr>
        <w:top w:val="none" w:sz="0" w:space="0" w:color="auto"/>
        <w:left w:val="none" w:sz="0" w:space="0" w:color="auto"/>
        <w:bottom w:val="none" w:sz="0" w:space="0" w:color="auto"/>
        <w:right w:val="none" w:sz="0" w:space="0" w:color="auto"/>
      </w:divBdr>
    </w:div>
    <w:div w:id="1563713958">
      <w:bodyDiv w:val="1"/>
      <w:marLeft w:val="0"/>
      <w:marRight w:val="0"/>
      <w:marTop w:val="0"/>
      <w:marBottom w:val="0"/>
      <w:divBdr>
        <w:top w:val="none" w:sz="0" w:space="0" w:color="auto"/>
        <w:left w:val="none" w:sz="0" w:space="0" w:color="auto"/>
        <w:bottom w:val="none" w:sz="0" w:space="0" w:color="auto"/>
        <w:right w:val="none" w:sz="0" w:space="0" w:color="auto"/>
      </w:divBdr>
    </w:div>
    <w:div w:id="1569607506">
      <w:bodyDiv w:val="1"/>
      <w:marLeft w:val="0"/>
      <w:marRight w:val="0"/>
      <w:marTop w:val="0"/>
      <w:marBottom w:val="0"/>
      <w:divBdr>
        <w:top w:val="none" w:sz="0" w:space="0" w:color="auto"/>
        <w:left w:val="none" w:sz="0" w:space="0" w:color="auto"/>
        <w:bottom w:val="none" w:sz="0" w:space="0" w:color="auto"/>
        <w:right w:val="none" w:sz="0" w:space="0" w:color="auto"/>
      </w:divBdr>
    </w:div>
    <w:div w:id="1602451485">
      <w:bodyDiv w:val="1"/>
      <w:marLeft w:val="0"/>
      <w:marRight w:val="0"/>
      <w:marTop w:val="0"/>
      <w:marBottom w:val="0"/>
      <w:divBdr>
        <w:top w:val="none" w:sz="0" w:space="0" w:color="auto"/>
        <w:left w:val="none" w:sz="0" w:space="0" w:color="auto"/>
        <w:bottom w:val="none" w:sz="0" w:space="0" w:color="auto"/>
        <w:right w:val="none" w:sz="0" w:space="0" w:color="auto"/>
      </w:divBdr>
    </w:div>
    <w:div w:id="1611276139">
      <w:bodyDiv w:val="1"/>
      <w:marLeft w:val="0"/>
      <w:marRight w:val="0"/>
      <w:marTop w:val="0"/>
      <w:marBottom w:val="0"/>
      <w:divBdr>
        <w:top w:val="none" w:sz="0" w:space="0" w:color="auto"/>
        <w:left w:val="none" w:sz="0" w:space="0" w:color="auto"/>
        <w:bottom w:val="none" w:sz="0" w:space="0" w:color="auto"/>
        <w:right w:val="none" w:sz="0" w:space="0" w:color="auto"/>
      </w:divBdr>
    </w:div>
    <w:div w:id="1632903788">
      <w:bodyDiv w:val="1"/>
      <w:marLeft w:val="0"/>
      <w:marRight w:val="0"/>
      <w:marTop w:val="0"/>
      <w:marBottom w:val="0"/>
      <w:divBdr>
        <w:top w:val="none" w:sz="0" w:space="0" w:color="auto"/>
        <w:left w:val="none" w:sz="0" w:space="0" w:color="auto"/>
        <w:bottom w:val="none" w:sz="0" w:space="0" w:color="auto"/>
        <w:right w:val="none" w:sz="0" w:space="0" w:color="auto"/>
      </w:divBdr>
    </w:div>
    <w:div w:id="1711027073">
      <w:bodyDiv w:val="1"/>
      <w:marLeft w:val="0"/>
      <w:marRight w:val="0"/>
      <w:marTop w:val="0"/>
      <w:marBottom w:val="0"/>
      <w:divBdr>
        <w:top w:val="none" w:sz="0" w:space="0" w:color="auto"/>
        <w:left w:val="none" w:sz="0" w:space="0" w:color="auto"/>
        <w:bottom w:val="none" w:sz="0" w:space="0" w:color="auto"/>
        <w:right w:val="none" w:sz="0" w:space="0" w:color="auto"/>
      </w:divBdr>
    </w:div>
    <w:div w:id="1733969233">
      <w:bodyDiv w:val="1"/>
      <w:marLeft w:val="0"/>
      <w:marRight w:val="0"/>
      <w:marTop w:val="0"/>
      <w:marBottom w:val="0"/>
      <w:divBdr>
        <w:top w:val="none" w:sz="0" w:space="0" w:color="auto"/>
        <w:left w:val="none" w:sz="0" w:space="0" w:color="auto"/>
        <w:bottom w:val="none" w:sz="0" w:space="0" w:color="auto"/>
        <w:right w:val="none" w:sz="0" w:space="0" w:color="auto"/>
      </w:divBdr>
    </w:div>
    <w:div w:id="1738430130">
      <w:bodyDiv w:val="1"/>
      <w:marLeft w:val="0"/>
      <w:marRight w:val="0"/>
      <w:marTop w:val="0"/>
      <w:marBottom w:val="0"/>
      <w:divBdr>
        <w:top w:val="none" w:sz="0" w:space="0" w:color="auto"/>
        <w:left w:val="none" w:sz="0" w:space="0" w:color="auto"/>
        <w:bottom w:val="none" w:sz="0" w:space="0" w:color="auto"/>
        <w:right w:val="none" w:sz="0" w:space="0" w:color="auto"/>
      </w:divBdr>
    </w:div>
    <w:div w:id="1764491720">
      <w:bodyDiv w:val="1"/>
      <w:marLeft w:val="0"/>
      <w:marRight w:val="0"/>
      <w:marTop w:val="0"/>
      <w:marBottom w:val="0"/>
      <w:divBdr>
        <w:top w:val="none" w:sz="0" w:space="0" w:color="auto"/>
        <w:left w:val="none" w:sz="0" w:space="0" w:color="auto"/>
        <w:bottom w:val="none" w:sz="0" w:space="0" w:color="auto"/>
        <w:right w:val="none" w:sz="0" w:space="0" w:color="auto"/>
      </w:divBdr>
    </w:div>
    <w:div w:id="1776367215">
      <w:bodyDiv w:val="1"/>
      <w:marLeft w:val="0"/>
      <w:marRight w:val="0"/>
      <w:marTop w:val="0"/>
      <w:marBottom w:val="0"/>
      <w:divBdr>
        <w:top w:val="none" w:sz="0" w:space="0" w:color="auto"/>
        <w:left w:val="none" w:sz="0" w:space="0" w:color="auto"/>
        <w:bottom w:val="none" w:sz="0" w:space="0" w:color="auto"/>
        <w:right w:val="none" w:sz="0" w:space="0" w:color="auto"/>
      </w:divBdr>
    </w:div>
    <w:div w:id="1799109080">
      <w:bodyDiv w:val="1"/>
      <w:marLeft w:val="0"/>
      <w:marRight w:val="0"/>
      <w:marTop w:val="0"/>
      <w:marBottom w:val="0"/>
      <w:divBdr>
        <w:top w:val="none" w:sz="0" w:space="0" w:color="auto"/>
        <w:left w:val="none" w:sz="0" w:space="0" w:color="auto"/>
        <w:bottom w:val="none" w:sz="0" w:space="0" w:color="auto"/>
        <w:right w:val="none" w:sz="0" w:space="0" w:color="auto"/>
      </w:divBdr>
    </w:div>
    <w:div w:id="1825316713">
      <w:bodyDiv w:val="1"/>
      <w:marLeft w:val="0"/>
      <w:marRight w:val="0"/>
      <w:marTop w:val="0"/>
      <w:marBottom w:val="0"/>
      <w:divBdr>
        <w:top w:val="none" w:sz="0" w:space="0" w:color="auto"/>
        <w:left w:val="none" w:sz="0" w:space="0" w:color="auto"/>
        <w:bottom w:val="none" w:sz="0" w:space="0" w:color="auto"/>
        <w:right w:val="none" w:sz="0" w:space="0" w:color="auto"/>
      </w:divBdr>
    </w:div>
    <w:div w:id="1829053763">
      <w:bodyDiv w:val="1"/>
      <w:marLeft w:val="0"/>
      <w:marRight w:val="0"/>
      <w:marTop w:val="0"/>
      <w:marBottom w:val="0"/>
      <w:divBdr>
        <w:top w:val="none" w:sz="0" w:space="0" w:color="auto"/>
        <w:left w:val="none" w:sz="0" w:space="0" w:color="auto"/>
        <w:bottom w:val="none" w:sz="0" w:space="0" w:color="auto"/>
        <w:right w:val="none" w:sz="0" w:space="0" w:color="auto"/>
      </w:divBdr>
    </w:div>
    <w:div w:id="1851136369">
      <w:bodyDiv w:val="1"/>
      <w:marLeft w:val="0"/>
      <w:marRight w:val="0"/>
      <w:marTop w:val="0"/>
      <w:marBottom w:val="0"/>
      <w:divBdr>
        <w:top w:val="none" w:sz="0" w:space="0" w:color="auto"/>
        <w:left w:val="none" w:sz="0" w:space="0" w:color="auto"/>
        <w:bottom w:val="none" w:sz="0" w:space="0" w:color="auto"/>
        <w:right w:val="none" w:sz="0" w:space="0" w:color="auto"/>
      </w:divBdr>
    </w:div>
    <w:div w:id="1890994971">
      <w:bodyDiv w:val="1"/>
      <w:marLeft w:val="0"/>
      <w:marRight w:val="0"/>
      <w:marTop w:val="0"/>
      <w:marBottom w:val="0"/>
      <w:divBdr>
        <w:top w:val="none" w:sz="0" w:space="0" w:color="auto"/>
        <w:left w:val="none" w:sz="0" w:space="0" w:color="auto"/>
        <w:bottom w:val="none" w:sz="0" w:space="0" w:color="auto"/>
        <w:right w:val="none" w:sz="0" w:space="0" w:color="auto"/>
      </w:divBdr>
    </w:div>
    <w:div w:id="1895852189">
      <w:bodyDiv w:val="1"/>
      <w:marLeft w:val="0"/>
      <w:marRight w:val="0"/>
      <w:marTop w:val="0"/>
      <w:marBottom w:val="0"/>
      <w:divBdr>
        <w:top w:val="none" w:sz="0" w:space="0" w:color="auto"/>
        <w:left w:val="none" w:sz="0" w:space="0" w:color="auto"/>
        <w:bottom w:val="none" w:sz="0" w:space="0" w:color="auto"/>
        <w:right w:val="none" w:sz="0" w:space="0" w:color="auto"/>
      </w:divBdr>
    </w:div>
    <w:div w:id="1909029901">
      <w:bodyDiv w:val="1"/>
      <w:marLeft w:val="0"/>
      <w:marRight w:val="0"/>
      <w:marTop w:val="0"/>
      <w:marBottom w:val="0"/>
      <w:divBdr>
        <w:top w:val="none" w:sz="0" w:space="0" w:color="auto"/>
        <w:left w:val="none" w:sz="0" w:space="0" w:color="auto"/>
        <w:bottom w:val="none" w:sz="0" w:space="0" w:color="auto"/>
        <w:right w:val="none" w:sz="0" w:space="0" w:color="auto"/>
      </w:divBdr>
    </w:div>
    <w:div w:id="1919704629">
      <w:bodyDiv w:val="1"/>
      <w:marLeft w:val="0"/>
      <w:marRight w:val="0"/>
      <w:marTop w:val="0"/>
      <w:marBottom w:val="0"/>
      <w:divBdr>
        <w:top w:val="none" w:sz="0" w:space="0" w:color="auto"/>
        <w:left w:val="none" w:sz="0" w:space="0" w:color="auto"/>
        <w:bottom w:val="none" w:sz="0" w:space="0" w:color="auto"/>
        <w:right w:val="none" w:sz="0" w:space="0" w:color="auto"/>
      </w:divBdr>
    </w:div>
    <w:div w:id="1935628204">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2009358111">
      <w:bodyDiv w:val="1"/>
      <w:marLeft w:val="0"/>
      <w:marRight w:val="0"/>
      <w:marTop w:val="0"/>
      <w:marBottom w:val="0"/>
      <w:divBdr>
        <w:top w:val="none" w:sz="0" w:space="0" w:color="auto"/>
        <w:left w:val="none" w:sz="0" w:space="0" w:color="auto"/>
        <w:bottom w:val="none" w:sz="0" w:space="0" w:color="auto"/>
        <w:right w:val="none" w:sz="0" w:space="0" w:color="auto"/>
      </w:divBdr>
    </w:div>
    <w:div w:id="2036728278">
      <w:bodyDiv w:val="1"/>
      <w:marLeft w:val="0"/>
      <w:marRight w:val="0"/>
      <w:marTop w:val="0"/>
      <w:marBottom w:val="0"/>
      <w:divBdr>
        <w:top w:val="none" w:sz="0" w:space="0" w:color="auto"/>
        <w:left w:val="none" w:sz="0" w:space="0" w:color="auto"/>
        <w:bottom w:val="none" w:sz="0" w:space="0" w:color="auto"/>
        <w:right w:val="none" w:sz="0" w:space="0" w:color="auto"/>
      </w:divBdr>
    </w:div>
    <w:div w:id="2057972253">
      <w:bodyDiv w:val="1"/>
      <w:marLeft w:val="0"/>
      <w:marRight w:val="0"/>
      <w:marTop w:val="0"/>
      <w:marBottom w:val="0"/>
      <w:divBdr>
        <w:top w:val="none" w:sz="0" w:space="0" w:color="auto"/>
        <w:left w:val="none" w:sz="0" w:space="0" w:color="auto"/>
        <w:bottom w:val="none" w:sz="0" w:space="0" w:color="auto"/>
        <w:right w:val="none" w:sz="0" w:space="0" w:color="auto"/>
      </w:divBdr>
    </w:div>
    <w:div w:id="2065984008">
      <w:bodyDiv w:val="1"/>
      <w:marLeft w:val="0"/>
      <w:marRight w:val="0"/>
      <w:marTop w:val="0"/>
      <w:marBottom w:val="0"/>
      <w:divBdr>
        <w:top w:val="none" w:sz="0" w:space="0" w:color="auto"/>
        <w:left w:val="none" w:sz="0" w:space="0" w:color="auto"/>
        <w:bottom w:val="none" w:sz="0" w:space="0" w:color="auto"/>
        <w:right w:val="none" w:sz="0" w:space="0" w:color="auto"/>
      </w:divBdr>
    </w:div>
    <w:div w:id="2068533650">
      <w:bodyDiv w:val="1"/>
      <w:marLeft w:val="0"/>
      <w:marRight w:val="0"/>
      <w:marTop w:val="0"/>
      <w:marBottom w:val="0"/>
      <w:divBdr>
        <w:top w:val="none" w:sz="0" w:space="0" w:color="auto"/>
        <w:left w:val="none" w:sz="0" w:space="0" w:color="auto"/>
        <w:bottom w:val="none" w:sz="0" w:space="0" w:color="auto"/>
        <w:right w:val="none" w:sz="0" w:space="0" w:color="auto"/>
      </w:divBdr>
    </w:div>
    <w:div w:id="2096825985">
      <w:bodyDiv w:val="1"/>
      <w:marLeft w:val="0"/>
      <w:marRight w:val="0"/>
      <w:marTop w:val="0"/>
      <w:marBottom w:val="0"/>
      <w:divBdr>
        <w:top w:val="none" w:sz="0" w:space="0" w:color="auto"/>
        <w:left w:val="none" w:sz="0" w:space="0" w:color="auto"/>
        <w:bottom w:val="none" w:sz="0" w:space="0" w:color="auto"/>
        <w:right w:val="none" w:sz="0" w:space="0" w:color="auto"/>
      </w:divBdr>
    </w:div>
    <w:div w:id="21185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75866-485C-4561-8041-158999E8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Maryland Lottery &amp; Gaming Control Agency</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Nielsen</dc:creator>
  <cp:keywords/>
  <dc:description/>
  <cp:lastModifiedBy>Jim Nielsen</cp:lastModifiedBy>
  <cp:revision>4</cp:revision>
  <cp:lastPrinted>2018-09-11T16:20:00Z</cp:lastPrinted>
  <dcterms:created xsi:type="dcterms:W3CDTF">2018-09-11T15:43:00Z</dcterms:created>
  <dcterms:modified xsi:type="dcterms:W3CDTF">2018-09-11T16:20:00Z</dcterms:modified>
</cp:coreProperties>
</file>